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CB0" w:rsidRDefault="00CF1FC8" w:rsidP="00CF1FC8">
      <w:pPr>
        <w:spacing w:after="0" w:line="240" w:lineRule="auto"/>
        <w:rPr>
          <w:sz w:val="24"/>
          <w:szCs w:val="24"/>
        </w:rPr>
      </w:pPr>
      <w:r>
        <w:rPr>
          <w:sz w:val="24"/>
          <w:szCs w:val="24"/>
        </w:rPr>
        <w:t>C. Ihde</w:t>
      </w:r>
    </w:p>
    <w:p w:rsidR="00CF1FC8" w:rsidRDefault="00CF1FC8" w:rsidP="00CF1FC8">
      <w:pPr>
        <w:spacing w:after="0" w:line="240" w:lineRule="auto"/>
        <w:rPr>
          <w:sz w:val="24"/>
          <w:szCs w:val="24"/>
        </w:rPr>
      </w:pPr>
      <w:r>
        <w:rPr>
          <w:sz w:val="24"/>
          <w:szCs w:val="24"/>
        </w:rPr>
        <w:t>CI505</w:t>
      </w:r>
    </w:p>
    <w:p w:rsidR="00CF1FC8" w:rsidRDefault="00CF1FC8" w:rsidP="00CF1FC8">
      <w:pPr>
        <w:spacing w:after="0" w:line="240" w:lineRule="auto"/>
        <w:rPr>
          <w:sz w:val="24"/>
          <w:szCs w:val="24"/>
        </w:rPr>
      </w:pPr>
      <w:r>
        <w:rPr>
          <w:sz w:val="24"/>
          <w:szCs w:val="24"/>
        </w:rPr>
        <w:t>Final Project</w:t>
      </w:r>
    </w:p>
    <w:p w:rsidR="00CF1FC8" w:rsidRDefault="00CF1FC8" w:rsidP="00CF1FC8">
      <w:pPr>
        <w:spacing w:after="0" w:line="240" w:lineRule="auto"/>
        <w:rPr>
          <w:sz w:val="24"/>
          <w:szCs w:val="24"/>
        </w:rPr>
      </w:pPr>
      <w:r>
        <w:rPr>
          <w:sz w:val="24"/>
          <w:szCs w:val="24"/>
        </w:rPr>
        <w:t>19June2014</w:t>
      </w:r>
    </w:p>
    <w:p w:rsidR="004103D4" w:rsidRDefault="004103D4" w:rsidP="00CF1FC8">
      <w:pPr>
        <w:spacing w:after="0" w:line="240" w:lineRule="auto"/>
        <w:rPr>
          <w:sz w:val="24"/>
          <w:szCs w:val="24"/>
        </w:rPr>
      </w:pPr>
    </w:p>
    <w:p w:rsidR="004103D4" w:rsidRDefault="004103D4" w:rsidP="004103D4">
      <w:pPr>
        <w:spacing w:after="0" w:line="240" w:lineRule="auto"/>
        <w:jc w:val="center"/>
        <w:rPr>
          <w:sz w:val="24"/>
          <w:szCs w:val="24"/>
        </w:rPr>
      </w:pPr>
      <w:r>
        <w:rPr>
          <w:sz w:val="24"/>
          <w:szCs w:val="24"/>
        </w:rPr>
        <w:t>Introduction to Welding Incorporating Business Planning, Presentation of a Product, and Collaboration</w:t>
      </w:r>
    </w:p>
    <w:p w:rsidR="004103D4" w:rsidRDefault="00B77117" w:rsidP="004103D4">
      <w:pPr>
        <w:spacing w:after="0" w:line="240" w:lineRule="auto"/>
        <w:rPr>
          <w:sz w:val="24"/>
          <w:szCs w:val="24"/>
        </w:rPr>
      </w:pPr>
      <w:r>
        <w:rPr>
          <w:sz w:val="24"/>
          <w:szCs w:val="24"/>
        </w:rPr>
        <w:t>The p</w:t>
      </w:r>
      <w:r w:rsidR="004103D4">
        <w:rPr>
          <w:sz w:val="24"/>
          <w:szCs w:val="24"/>
        </w:rPr>
        <w:t>roject would be introduced to student</w:t>
      </w:r>
      <w:r>
        <w:rPr>
          <w:sz w:val="24"/>
          <w:szCs w:val="24"/>
        </w:rPr>
        <w:t>s</w:t>
      </w:r>
      <w:r w:rsidR="004103D4">
        <w:rPr>
          <w:sz w:val="24"/>
          <w:szCs w:val="24"/>
        </w:rPr>
        <w:t xml:space="preserve"> in an Introductory</w:t>
      </w:r>
      <w:r>
        <w:rPr>
          <w:sz w:val="24"/>
          <w:szCs w:val="24"/>
        </w:rPr>
        <w:t xml:space="preserve"> to Agriculture Course</w:t>
      </w:r>
      <w:r w:rsidR="004103D4">
        <w:rPr>
          <w:sz w:val="24"/>
          <w:szCs w:val="24"/>
        </w:rPr>
        <w:t xml:space="preserve"> as </w:t>
      </w:r>
      <w:r w:rsidR="003E0AC3">
        <w:rPr>
          <w:sz w:val="24"/>
          <w:szCs w:val="24"/>
        </w:rPr>
        <w:t>an introduction to welding and agribusiness. The project could be modified to be used as a final assessment in an Advanced Agriculture Course. The project could be maintained as a portfolio of student work.</w:t>
      </w:r>
    </w:p>
    <w:p w:rsidR="00CF1FC8" w:rsidRDefault="00CF1FC8" w:rsidP="004103D4">
      <w:pPr>
        <w:spacing w:after="0" w:line="240" w:lineRule="auto"/>
        <w:jc w:val="center"/>
        <w:rPr>
          <w:sz w:val="24"/>
          <w:szCs w:val="24"/>
        </w:rPr>
      </w:pPr>
    </w:p>
    <w:p w:rsidR="00D67DA7" w:rsidRPr="00B77117" w:rsidRDefault="00D67DA7" w:rsidP="00D67DA7">
      <w:pPr>
        <w:spacing w:line="240" w:lineRule="auto"/>
        <w:rPr>
          <w:sz w:val="24"/>
          <w:szCs w:val="24"/>
          <w:u w:val="single"/>
        </w:rPr>
      </w:pPr>
      <w:r w:rsidRPr="00B77117">
        <w:rPr>
          <w:sz w:val="24"/>
          <w:szCs w:val="24"/>
          <w:u w:val="single"/>
        </w:rPr>
        <w:t>Goals</w:t>
      </w:r>
      <w:r w:rsidR="00B77117">
        <w:rPr>
          <w:sz w:val="24"/>
          <w:szCs w:val="24"/>
          <w:u w:val="single"/>
        </w:rPr>
        <w:t xml:space="preserve"> of the Project</w:t>
      </w:r>
      <w:r w:rsidRPr="00B77117">
        <w:rPr>
          <w:sz w:val="24"/>
          <w:szCs w:val="24"/>
          <w:u w:val="single"/>
        </w:rPr>
        <w:t xml:space="preserve">:  </w:t>
      </w:r>
    </w:p>
    <w:p w:rsidR="00D67DA7" w:rsidRPr="00D5073A" w:rsidRDefault="00D67DA7" w:rsidP="00D5073A">
      <w:pPr>
        <w:pStyle w:val="ListParagraph"/>
        <w:numPr>
          <w:ilvl w:val="0"/>
          <w:numId w:val="1"/>
        </w:numPr>
        <w:spacing w:line="240" w:lineRule="auto"/>
        <w:rPr>
          <w:sz w:val="24"/>
          <w:szCs w:val="24"/>
        </w:rPr>
      </w:pPr>
      <w:r w:rsidRPr="00D5073A">
        <w:rPr>
          <w:sz w:val="24"/>
          <w:szCs w:val="24"/>
        </w:rPr>
        <w:t>I</w:t>
      </w:r>
      <w:r w:rsidRPr="00D5073A">
        <w:rPr>
          <w:sz w:val="24"/>
          <w:szCs w:val="24"/>
        </w:rPr>
        <w:t>n</w:t>
      </w:r>
      <w:r w:rsidRPr="00D5073A">
        <w:rPr>
          <w:sz w:val="24"/>
          <w:szCs w:val="24"/>
        </w:rPr>
        <w:t>troduce students to TIG Welding</w:t>
      </w:r>
      <w:r w:rsidRPr="00D5073A">
        <w:rPr>
          <w:sz w:val="24"/>
          <w:szCs w:val="24"/>
        </w:rPr>
        <w:t xml:space="preserve"> </w:t>
      </w:r>
      <w:r w:rsidRPr="00D5073A">
        <w:rPr>
          <w:sz w:val="24"/>
          <w:szCs w:val="24"/>
        </w:rPr>
        <w:t xml:space="preserve">through research and simulation. Research will be conducted in the areas of safety, education and training, welding </w:t>
      </w:r>
      <w:r w:rsidR="00D5073A" w:rsidRPr="00D5073A">
        <w:rPr>
          <w:sz w:val="24"/>
          <w:szCs w:val="24"/>
        </w:rPr>
        <w:t>resources</w:t>
      </w:r>
      <w:r w:rsidRPr="00D5073A">
        <w:rPr>
          <w:sz w:val="24"/>
          <w:szCs w:val="24"/>
        </w:rPr>
        <w:t>, and supplies. Simulation will occur through online sources or a virtual welder.</w:t>
      </w:r>
    </w:p>
    <w:p w:rsidR="00D67DA7" w:rsidRPr="00D5073A" w:rsidRDefault="00B77117" w:rsidP="00D5073A">
      <w:pPr>
        <w:pStyle w:val="ListParagraph"/>
        <w:numPr>
          <w:ilvl w:val="0"/>
          <w:numId w:val="1"/>
        </w:numPr>
        <w:spacing w:line="240" w:lineRule="auto"/>
        <w:rPr>
          <w:sz w:val="24"/>
          <w:szCs w:val="24"/>
        </w:rPr>
      </w:pPr>
      <w:r>
        <w:rPr>
          <w:sz w:val="24"/>
          <w:szCs w:val="24"/>
        </w:rPr>
        <w:t>Acquaint</w:t>
      </w:r>
      <w:r w:rsidR="00D5073A" w:rsidRPr="00D5073A">
        <w:rPr>
          <w:sz w:val="24"/>
          <w:szCs w:val="24"/>
        </w:rPr>
        <w:t xml:space="preserve"> students with and/or </w:t>
      </w:r>
      <w:r>
        <w:rPr>
          <w:sz w:val="24"/>
          <w:szCs w:val="24"/>
        </w:rPr>
        <w:t>expand</w:t>
      </w:r>
      <w:r w:rsidR="00D5073A" w:rsidRPr="00D5073A">
        <w:rPr>
          <w:sz w:val="24"/>
          <w:szCs w:val="24"/>
        </w:rPr>
        <w:t xml:space="preserve"> upon students’ skills in designing</w:t>
      </w:r>
      <w:r>
        <w:rPr>
          <w:sz w:val="24"/>
          <w:szCs w:val="24"/>
        </w:rPr>
        <w:t xml:space="preserve"> with </w:t>
      </w:r>
      <w:r w:rsidR="00D67DA7" w:rsidRPr="00D5073A">
        <w:rPr>
          <w:sz w:val="24"/>
          <w:szCs w:val="24"/>
        </w:rPr>
        <w:t>S</w:t>
      </w:r>
      <w:r w:rsidR="00D67DA7" w:rsidRPr="00D5073A">
        <w:rPr>
          <w:sz w:val="24"/>
          <w:szCs w:val="24"/>
        </w:rPr>
        <w:t>ketchup</w:t>
      </w:r>
      <w:r w:rsidR="00D5073A" w:rsidRPr="00D5073A">
        <w:rPr>
          <w:sz w:val="24"/>
          <w:szCs w:val="24"/>
        </w:rPr>
        <w:t>.</w:t>
      </w:r>
    </w:p>
    <w:p w:rsidR="00D67DA7" w:rsidRPr="00D5073A" w:rsidRDefault="00B77117" w:rsidP="00D5073A">
      <w:pPr>
        <w:pStyle w:val="ListParagraph"/>
        <w:numPr>
          <w:ilvl w:val="0"/>
          <w:numId w:val="1"/>
        </w:numPr>
        <w:spacing w:line="240" w:lineRule="auto"/>
        <w:rPr>
          <w:sz w:val="24"/>
          <w:szCs w:val="24"/>
        </w:rPr>
      </w:pPr>
      <w:r>
        <w:rPr>
          <w:sz w:val="24"/>
          <w:szCs w:val="24"/>
        </w:rPr>
        <w:t xml:space="preserve">Develop and improve </w:t>
      </w:r>
      <w:r w:rsidR="00D5073A" w:rsidRPr="00D5073A">
        <w:rPr>
          <w:sz w:val="24"/>
          <w:szCs w:val="24"/>
        </w:rPr>
        <w:t xml:space="preserve">upon </w:t>
      </w:r>
      <w:r w:rsidR="00D67DA7" w:rsidRPr="00D5073A">
        <w:rPr>
          <w:sz w:val="24"/>
          <w:szCs w:val="24"/>
        </w:rPr>
        <w:t>marketing</w:t>
      </w:r>
      <w:r w:rsidR="00D5073A" w:rsidRPr="00D5073A">
        <w:rPr>
          <w:sz w:val="24"/>
          <w:szCs w:val="24"/>
        </w:rPr>
        <w:t xml:space="preserve"> knowledge and skills.</w:t>
      </w:r>
    </w:p>
    <w:p w:rsidR="00D67DA7" w:rsidRPr="00D5073A" w:rsidRDefault="00B77117" w:rsidP="00D5073A">
      <w:pPr>
        <w:pStyle w:val="ListParagraph"/>
        <w:numPr>
          <w:ilvl w:val="0"/>
          <w:numId w:val="1"/>
        </w:numPr>
        <w:spacing w:line="240" w:lineRule="auto"/>
        <w:rPr>
          <w:sz w:val="24"/>
          <w:szCs w:val="24"/>
        </w:rPr>
      </w:pPr>
      <w:r>
        <w:rPr>
          <w:sz w:val="24"/>
          <w:szCs w:val="24"/>
        </w:rPr>
        <w:t>Familiar</w:t>
      </w:r>
      <w:r w:rsidR="00B82B8B">
        <w:rPr>
          <w:sz w:val="24"/>
          <w:szCs w:val="24"/>
        </w:rPr>
        <w:t>ize</w:t>
      </w:r>
      <w:r w:rsidR="00D5073A" w:rsidRPr="00D5073A">
        <w:rPr>
          <w:sz w:val="24"/>
          <w:szCs w:val="24"/>
        </w:rPr>
        <w:t xml:space="preserve"> students with the creation and delivering of </w:t>
      </w:r>
      <w:r>
        <w:rPr>
          <w:sz w:val="24"/>
          <w:szCs w:val="24"/>
        </w:rPr>
        <w:t>presentations</w:t>
      </w:r>
      <w:r w:rsidR="00D5073A" w:rsidRPr="00D5073A">
        <w:rPr>
          <w:sz w:val="24"/>
          <w:szCs w:val="24"/>
        </w:rPr>
        <w:t>.</w:t>
      </w:r>
    </w:p>
    <w:p w:rsidR="00D67DA7" w:rsidRDefault="00D5073A" w:rsidP="00D5073A">
      <w:pPr>
        <w:pStyle w:val="ListParagraph"/>
        <w:numPr>
          <w:ilvl w:val="0"/>
          <w:numId w:val="1"/>
        </w:numPr>
        <w:spacing w:line="240" w:lineRule="auto"/>
        <w:rPr>
          <w:sz w:val="24"/>
          <w:szCs w:val="24"/>
        </w:rPr>
      </w:pPr>
      <w:r w:rsidRPr="00D5073A">
        <w:rPr>
          <w:sz w:val="24"/>
          <w:szCs w:val="24"/>
        </w:rPr>
        <w:t xml:space="preserve">Cultivate </w:t>
      </w:r>
      <w:r w:rsidR="00D67DA7" w:rsidRPr="00D5073A">
        <w:rPr>
          <w:sz w:val="24"/>
          <w:szCs w:val="24"/>
        </w:rPr>
        <w:t xml:space="preserve">collaboration </w:t>
      </w:r>
      <w:r w:rsidRPr="00D5073A">
        <w:rPr>
          <w:sz w:val="24"/>
          <w:szCs w:val="24"/>
        </w:rPr>
        <w:t>with</w:t>
      </w:r>
      <w:r w:rsidR="00D67DA7" w:rsidRPr="00D5073A">
        <w:rPr>
          <w:sz w:val="24"/>
          <w:szCs w:val="24"/>
        </w:rPr>
        <w:t xml:space="preserve"> teammate</w:t>
      </w:r>
      <w:r w:rsidRPr="00D5073A">
        <w:rPr>
          <w:sz w:val="24"/>
          <w:szCs w:val="24"/>
        </w:rPr>
        <w:t>s</w:t>
      </w:r>
      <w:r w:rsidR="00B77117">
        <w:rPr>
          <w:sz w:val="24"/>
          <w:szCs w:val="24"/>
        </w:rPr>
        <w:t>, identify</w:t>
      </w:r>
      <w:r w:rsidRPr="00D5073A">
        <w:rPr>
          <w:sz w:val="24"/>
          <w:szCs w:val="24"/>
        </w:rPr>
        <w:t xml:space="preserve"> positive attributes</w:t>
      </w:r>
      <w:r w:rsidR="00B77117">
        <w:rPr>
          <w:sz w:val="24"/>
          <w:szCs w:val="24"/>
        </w:rPr>
        <w:t xml:space="preserve"> in teammates, and improve</w:t>
      </w:r>
      <w:r w:rsidRPr="00D5073A">
        <w:rPr>
          <w:sz w:val="24"/>
          <w:szCs w:val="24"/>
        </w:rPr>
        <w:t xml:space="preserve"> upon oneself as a teammate</w:t>
      </w:r>
      <w:r w:rsidR="000D2C9A">
        <w:rPr>
          <w:sz w:val="24"/>
          <w:szCs w:val="24"/>
        </w:rPr>
        <w:t xml:space="preserve">. </w:t>
      </w:r>
    </w:p>
    <w:p w:rsidR="00000F1F" w:rsidRPr="00B77117" w:rsidRDefault="00D67DA7" w:rsidP="00D67DA7">
      <w:pPr>
        <w:spacing w:line="240" w:lineRule="auto"/>
        <w:rPr>
          <w:sz w:val="24"/>
          <w:szCs w:val="24"/>
          <w:u w:val="single"/>
        </w:rPr>
      </w:pPr>
      <w:r w:rsidRPr="00B77117">
        <w:rPr>
          <w:sz w:val="24"/>
          <w:szCs w:val="24"/>
          <w:u w:val="single"/>
        </w:rPr>
        <w:t>Scenario:</w:t>
      </w:r>
    </w:p>
    <w:p w:rsidR="00D67DA7" w:rsidRPr="00AC6592" w:rsidRDefault="00D67DA7" w:rsidP="00D67DA7">
      <w:pPr>
        <w:spacing w:line="240" w:lineRule="auto"/>
        <w:rPr>
          <w:sz w:val="24"/>
          <w:szCs w:val="24"/>
        </w:rPr>
      </w:pPr>
      <w:r w:rsidRPr="00AC6592">
        <w:rPr>
          <w:sz w:val="24"/>
          <w:szCs w:val="24"/>
        </w:rPr>
        <w:t>You are the co-owner of “The Better Bead”</w:t>
      </w:r>
      <w:r w:rsidR="008B7F67">
        <w:rPr>
          <w:sz w:val="24"/>
          <w:szCs w:val="24"/>
        </w:rPr>
        <w:t xml:space="preserve"> (or name of your choosing)</w:t>
      </w:r>
      <w:r w:rsidRPr="00AC6592">
        <w:rPr>
          <w:sz w:val="24"/>
          <w:szCs w:val="24"/>
        </w:rPr>
        <w:t xml:space="preserve"> a welding fabrication and repair shop. You and your partner have been approached by a potential customer interested in hiring your shop to fabricate and manufacture various metal works which showcase the talent of your business. Y</w:t>
      </w:r>
      <w:r w:rsidR="00000F1F">
        <w:rPr>
          <w:sz w:val="24"/>
          <w:szCs w:val="24"/>
        </w:rPr>
        <w:t xml:space="preserve">ou and your partner must design and </w:t>
      </w:r>
      <w:r w:rsidRPr="00AC6592">
        <w:rPr>
          <w:sz w:val="24"/>
          <w:szCs w:val="24"/>
        </w:rPr>
        <w:t>build</w:t>
      </w:r>
      <w:r w:rsidR="00000F1F">
        <w:rPr>
          <w:sz w:val="24"/>
          <w:szCs w:val="24"/>
        </w:rPr>
        <w:t xml:space="preserve"> prototypes of metal work which you would like to present to the potential customer</w:t>
      </w:r>
      <w:r w:rsidRPr="00AC6592">
        <w:rPr>
          <w:sz w:val="24"/>
          <w:szCs w:val="24"/>
        </w:rPr>
        <w:t xml:space="preserve">, </w:t>
      </w:r>
      <w:r w:rsidR="00000F1F">
        <w:rPr>
          <w:sz w:val="24"/>
          <w:szCs w:val="24"/>
        </w:rPr>
        <w:t xml:space="preserve">develop a marketing and business plan, </w:t>
      </w:r>
      <w:r w:rsidRPr="00AC6592">
        <w:rPr>
          <w:sz w:val="24"/>
          <w:szCs w:val="24"/>
        </w:rPr>
        <w:t>and prepare a presen</w:t>
      </w:r>
      <w:r w:rsidR="00000F1F">
        <w:rPr>
          <w:sz w:val="24"/>
          <w:szCs w:val="24"/>
        </w:rPr>
        <w:t>tation to the potential customer</w:t>
      </w:r>
      <w:r w:rsidR="00F20C53">
        <w:rPr>
          <w:sz w:val="24"/>
          <w:szCs w:val="24"/>
        </w:rPr>
        <w:t xml:space="preserve"> (the teacher and classmates)</w:t>
      </w:r>
      <w:bookmarkStart w:id="0" w:name="_GoBack"/>
      <w:bookmarkEnd w:id="0"/>
      <w:r w:rsidR="00000F1F">
        <w:rPr>
          <w:sz w:val="24"/>
          <w:szCs w:val="24"/>
        </w:rPr>
        <w:t>.</w:t>
      </w:r>
    </w:p>
    <w:p w:rsidR="00000F1F" w:rsidRPr="00B77117" w:rsidRDefault="00D67DA7" w:rsidP="00D67DA7">
      <w:pPr>
        <w:spacing w:line="240" w:lineRule="auto"/>
        <w:rPr>
          <w:sz w:val="24"/>
          <w:szCs w:val="24"/>
          <w:u w:val="single"/>
        </w:rPr>
      </w:pPr>
      <w:r w:rsidRPr="00B77117">
        <w:rPr>
          <w:sz w:val="24"/>
          <w:szCs w:val="24"/>
          <w:u w:val="single"/>
        </w:rPr>
        <w:t>Pedagogical Design:</w:t>
      </w:r>
    </w:p>
    <w:p w:rsidR="00D67DA7" w:rsidRDefault="00D67DA7" w:rsidP="00D67DA7">
      <w:pPr>
        <w:spacing w:line="240" w:lineRule="auto"/>
        <w:rPr>
          <w:sz w:val="24"/>
          <w:szCs w:val="24"/>
        </w:rPr>
      </w:pPr>
      <w:r w:rsidRPr="00AC6592">
        <w:rPr>
          <w:sz w:val="24"/>
          <w:szCs w:val="24"/>
        </w:rPr>
        <w:t>Student Centered, Divergent Learning, Prior Experience, Some Know</w:t>
      </w:r>
      <w:r w:rsidR="00000F1F">
        <w:rPr>
          <w:sz w:val="24"/>
          <w:szCs w:val="24"/>
        </w:rPr>
        <w:t>ledge, Longer Dur</w:t>
      </w:r>
      <w:r w:rsidR="001D3E8E">
        <w:rPr>
          <w:sz w:val="24"/>
          <w:szCs w:val="24"/>
        </w:rPr>
        <w:t>ation</w:t>
      </w:r>
      <w:r w:rsidRPr="00AC6592">
        <w:rPr>
          <w:sz w:val="24"/>
          <w:szCs w:val="24"/>
        </w:rPr>
        <w:t>, Somewhat structured, Pairs, Multiple Resources</w:t>
      </w:r>
    </w:p>
    <w:p w:rsidR="00000F1F" w:rsidRPr="00B77117" w:rsidRDefault="00D67DA7" w:rsidP="00D67DA7">
      <w:pPr>
        <w:spacing w:line="240" w:lineRule="auto"/>
        <w:rPr>
          <w:sz w:val="24"/>
          <w:szCs w:val="24"/>
          <w:u w:val="single"/>
        </w:rPr>
      </w:pPr>
      <w:r w:rsidRPr="00B77117">
        <w:rPr>
          <w:sz w:val="24"/>
          <w:szCs w:val="24"/>
          <w:u w:val="single"/>
        </w:rPr>
        <w:t xml:space="preserve">Activity types: </w:t>
      </w:r>
    </w:p>
    <w:p w:rsidR="001D3E8E" w:rsidRPr="001D3E8E" w:rsidRDefault="001D3E8E" w:rsidP="001D3E8E">
      <w:pPr>
        <w:pStyle w:val="ListParagraph"/>
        <w:numPr>
          <w:ilvl w:val="0"/>
          <w:numId w:val="3"/>
        </w:numPr>
        <w:spacing w:after="0" w:line="240" w:lineRule="auto"/>
        <w:rPr>
          <w:sz w:val="24"/>
          <w:szCs w:val="24"/>
        </w:rPr>
      </w:pPr>
      <w:r w:rsidRPr="001D3E8E">
        <w:rPr>
          <w:sz w:val="24"/>
          <w:szCs w:val="24"/>
        </w:rPr>
        <w:t>Sketch Up</w:t>
      </w:r>
      <w:r w:rsidR="00B77117">
        <w:rPr>
          <w:sz w:val="24"/>
          <w:szCs w:val="24"/>
        </w:rPr>
        <w:t>, design</w:t>
      </w:r>
    </w:p>
    <w:p w:rsidR="00000F1F" w:rsidRPr="001D3E8E" w:rsidRDefault="00D67DA7" w:rsidP="001D3E8E">
      <w:pPr>
        <w:pStyle w:val="ListParagraph"/>
        <w:numPr>
          <w:ilvl w:val="0"/>
          <w:numId w:val="3"/>
        </w:numPr>
        <w:spacing w:after="0" w:line="240" w:lineRule="auto"/>
        <w:rPr>
          <w:sz w:val="24"/>
          <w:szCs w:val="24"/>
        </w:rPr>
      </w:pPr>
      <w:r w:rsidRPr="001D3E8E">
        <w:rPr>
          <w:sz w:val="24"/>
          <w:szCs w:val="24"/>
        </w:rPr>
        <w:t>Livebinders/Pinterest,</w:t>
      </w:r>
      <w:r w:rsidR="00B77117">
        <w:rPr>
          <w:sz w:val="24"/>
          <w:szCs w:val="24"/>
        </w:rPr>
        <w:t xml:space="preserve"> research</w:t>
      </w:r>
    </w:p>
    <w:p w:rsidR="00000F1F" w:rsidRPr="001D3E8E" w:rsidRDefault="00D67DA7" w:rsidP="001D3E8E">
      <w:pPr>
        <w:pStyle w:val="ListParagraph"/>
        <w:numPr>
          <w:ilvl w:val="0"/>
          <w:numId w:val="3"/>
        </w:numPr>
        <w:spacing w:after="0" w:line="240" w:lineRule="auto"/>
        <w:rPr>
          <w:sz w:val="24"/>
          <w:szCs w:val="24"/>
        </w:rPr>
      </w:pPr>
      <w:r w:rsidRPr="001D3E8E">
        <w:rPr>
          <w:sz w:val="24"/>
          <w:szCs w:val="24"/>
        </w:rPr>
        <w:t>Trades Gamer,</w:t>
      </w:r>
      <w:r w:rsidR="00B77117">
        <w:rPr>
          <w:sz w:val="24"/>
          <w:szCs w:val="24"/>
        </w:rPr>
        <w:t xml:space="preserve"> interactive game</w:t>
      </w:r>
    </w:p>
    <w:p w:rsidR="00000F1F" w:rsidRPr="001D3E8E" w:rsidRDefault="00D67DA7" w:rsidP="001D3E8E">
      <w:pPr>
        <w:pStyle w:val="ListParagraph"/>
        <w:numPr>
          <w:ilvl w:val="0"/>
          <w:numId w:val="3"/>
        </w:numPr>
        <w:spacing w:after="0" w:line="240" w:lineRule="auto"/>
        <w:rPr>
          <w:sz w:val="24"/>
          <w:szCs w:val="24"/>
        </w:rPr>
      </w:pPr>
      <w:r w:rsidRPr="001D3E8E">
        <w:rPr>
          <w:sz w:val="24"/>
          <w:szCs w:val="24"/>
        </w:rPr>
        <w:t>Presentation (i.e. Google Present</w:t>
      </w:r>
      <w:r w:rsidR="00B77117">
        <w:rPr>
          <w:sz w:val="24"/>
          <w:szCs w:val="24"/>
        </w:rPr>
        <w:t>ation, Movie Maker, PowerPoint)</w:t>
      </w:r>
    </w:p>
    <w:p w:rsidR="00000F1F" w:rsidRPr="001D3E8E" w:rsidRDefault="00D67DA7" w:rsidP="001D3E8E">
      <w:pPr>
        <w:pStyle w:val="ListParagraph"/>
        <w:numPr>
          <w:ilvl w:val="0"/>
          <w:numId w:val="3"/>
        </w:numPr>
        <w:spacing w:after="0" w:line="240" w:lineRule="auto"/>
        <w:rPr>
          <w:sz w:val="24"/>
          <w:szCs w:val="24"/>
        </w:rPr>
      </w:pPr>
      <w:r w:rsidRPr="001D3E8E">
        <w:rPr>
          <w:sz w:val="24"/>
          <w:szCs w:val="24"/>
        </w:rPr>
        <w:t xml:space="preserve">Welded/Fabricated Prototype, </w:t>
      </w:r>
      <w:r w:rsidR="00B77117">
        <w:rPr>
          <w:sz w:val="24"/>
          <w:szCs w:val="24"/>
        </w:rPr>
        <w:t>hands-on learning</w:t>
      </w:r>
    </w:p>
    <w:p w:rsidR="00D67DA7" w:rsidRPr="001D3E8E" w:rsidRDefault="00D67DA7" w:rsidP="001D3E8E">
      <w:pPr>
        <w:pStyle w:val="ListParagraph"/>
        <w:numPr>
          <w:ilvl w:val="0"/>
          <w:numId w:val="3"/>
        </w:numPr>
        <w:spacing w:after="0" w:line="240" w:lineRule="auto"/>
        <w:rPr>
          <w:sz w:val="24"/>
          <w:szCs w:val="24"/>
        </w:rPr>
      </w:pPr>
      <w:r w:rsidRPr="001D3E8E">
        <w:rPr>
          <w:sz w:val="24"/>
          <w:szCs w:val="24"/>
        </w:rPr>
        <w:t>Budgets (cost of production, wholesale/retail pricing)</w:t>
      </w:r>
    </w:p>
    <w:p w:rsidR="001D3E8E" w:rsidRDefault="001D3E8E" w:rsidP="00D67DA7">
      <w:pPr>
        <w:rPr>
          <w:sz w:val="24"/>
          <w:szCs w:val="24"/>
        </w:rPr>
      </w:pPr>
    </w:p>
    <w:p w:rsidR="001D3E8E" w:rsidRPr="00B77117" w:rsidRDefault="00D67DA7" w:rsidP="00D67DA7">
      <w:pPr>
        <w:rPr>
          <w:sz w:val="24"/>
          <w:szCs w:val="24"/>
          <w:u w:val="single"/>
        </w:rPr>
      </w:pPr>
      <w:r w:rsidRPr="00B77117">
        <w:rPr>
          <w:sz w:val="24"/>
          <w:szCs w:val="24"/>
          <w:u w:val="single"/>
        </w:rPr>
        <w:t xml:space="preserve">Assessment Strategies: </w:t>
      </w:r>
    </w:p>
    <w:p w:rsidR="00D67DA7" w:rsidRDefault="00D67DA7" w:rsidP="00D67DA7">
      <w:pPr>
        <w:rPr>
          <w:sz w:val="24"/>
          <w:szCs w:val="24"/>
        </w:rPr>
      </w:pPr>
      <w:r>
        <w:rPr>
          <w:sz w:val="24"/>
          <w:szCs w:val="24"/>
        </w:rPr>
        <w:t>St</w:t>
      </w:r>
      <w:r w:rsidR="00462B59">
        <w:rPr>
          <w:sz w:val="24"/>
          <w:szCs w:val="24"/>
        </w:rPr>
        <w:t>udents will be assessed on the</w:t>
      </w:r>
      <w:r>
        <w:rPr>
          <w:sz w:val="24"/>
          <w:szCs w:val="24"/>
        </w:rPr>
        <w:t xml:space="preserve"> completed </w:t>
      </w:r>
      <w:r w:rsidR="00462B59">
        <w:rPr>
          <w:sz w:val="24"/>
          <w:szCs w:val="24"/>
        </w:rPr>
        <w:t xml:space="preserve">(1) </w:t>
      </w:r>
      <w:r>
        <w:rPr>
          <w:sz w:val="24"/>
          <w:szCs w:val="24"/>
        </w:rPr>
        <w:t>Livebinder,</w:t>
      </w:r>
      <w:r w:rsidR="00462B59">
        <w:rPr>
          <w:sz w:val="24"/>
          <w:szCs w:val="24"/>
        </w:rPr>
        <w:t xml:space="preserve"> (2) Presentation, and</w:t>
      </w:r>
      <w:r>
        <w:rPr>
          <w:sz w:val="24"/>
          <w:szCs w:val="24"/>
        </w:rPr>
        <w:t xml:space="preserve"> </w:t>
      </w:r>
      <w:r w:rsidR="00462B59">
        <w:rPr>
          <w:sz w:val="24"/>
          <w:szCs w:val="24"/>
        </w:rPr>
        <w:t>(</w:t>
      </w:r>
      <w:r w:rsidR="00F20C53">
        <w:rPr>
          <w:sz w:val="24"/>
          <w:szCs w:val="24"/>
        </w:rPr>
        <w:t>3)</w:t>
      </w:r>
      <w:r w:rsidR="008B7F67">
        <w:rPr>
          <w:sz w:val="24"/>
          <w:szCs w:val="24"/>
        </w:rPr>
        <w:t xml:space="preserve"> </w:t>
      </w:r>
      <w:r>
        <w:rPr>
          <w:sz w:val="24"/>
          <w:szCs w:val="24"/>
        </w:rPr>
        <w:t xml:space="preserve">Prototype. </w:t>
      </w:r>
      <w:r w:rsidR="00462B59">
        <w:rPr>
          <w:sz w:val="24"/>
          <w:szCs w:val="24"/>
        </w:rPr>
        <w:t>The students will also complete a peer</w:t>
      </w:r>
      <w:r w:rsidR="008B7F67">
        <w:rPr>
          <w:sz w:val="24"/>
          <w:szCs w:val="24"/>
        </w:rPr>
        <w:t>-review</w:t>
      </w:r>
      <w:r w:rsidR="00462B59">
        <w:rPr>
          <w:sz w:val="24"/>
          <w:szCs w:val="24"/>
        </w:rPr>
        <w:t xml:space="preserve"> and self-evaluation. </w:t>
      </w:r>
      <w:r w:rsidR="008B7F67">
        <w:rPr>
          <w:sz w:val="24"/>
          <w:szCs w:val="24"/>
        </w:rPr>
        <w:t>The</w:t>
      </w:r>
      <w:r w:rsidR="00462B59">
        <w:rPr>
          <w:sz w:val="24"/>
          <w:szCs w:val="24"/>
        </w:rPr>
        <w:t xml:space="preserve"> </w:t>
      </w:r>
      <w:r w:rsidR="008B7F67">
        <w:rPr>
          <w:sz w:val="24"/>
          <w:szCs w:val="24"/>
        </w:rPr>
        <w:t>s</w:t>
      </w:r>
      <w:r w:rsidR="00462B59">
        <w:rPr>
          <w:sz w:val="24"/>
          <w:szCs w:val="24"/>
        </w:rPr>
        <w:t xml:space="preserve">tudent </w:t>
      </w:r>
      <w:r w:rsidR="001D3E8E">
        <w:rPr>
          <w:sz w:val="24"/>
          <w:szCs w:val="24"/>
        </w:rPr>
        <w:t xml:space="preserve">Livebinder </w:t>
      </w:r>
      <w:r w:rsidR="00462B59">
        <w:rPr>
          <w:sz w:val="24"/>
          <w:szCs w:val="24"/>
        </w:rPr>
        <w:t>will be required</w:t>
      </w:r>
      <w:r>
        <w:rPr>
          <w:sz w:val="24"/>
          <w:szCs w:val="24"/>
        </w:rPr>
        <w:t xml:space="preserve"> </w:t>
      </w:r>
      <w:r w:rsidR="00462B59">
        <w:rPr>
          <w:sz w:val="24"/>
          <w:szCs w:val="24"/>
        </w:rPr>
        <w:t xml:space="preserve">to </w:t>
      </w:r>
      <w:r>
        <w:rPr>
          <w:sz w:val="24"/>
          <w:szCs w:val="24"/>
        </w:rPr>
        <w:t xml:space="preserve">have a tab for Projects, Education/Training, Resources, Safety, and Price Guides. </w:t>
      </w:r>
      <w:r w:rsidR="00462B59">
        <w:rPr>
          <w:sz w:val="24"/>
          <w:szCs w:val="24"/>
        </w:rPr>
        <w:t xml:space="preserve">Any additional </w:t>
      </w:r>
      <w:r w:rsidR="00462B59" w:rsidRPr="00462B59">
        <w:rPr>
          <w:sz w:val="24"/>
          <w:szCs w:val="24"/>
          <w:u w:val="single"/>
        </w:rPr>
        <w:t xml:space="preserve">related </w:t>
      </w:r>
      <w:r w:rsidR="00462B59">
        <w:rPr>
          <w:sz w:val="24"/>
          <w:szCs w:val="24"/>
        </w:rPr>
        <w:t xml:space="preserve">tabs will be the student’s choice, but will not be graded. </w:t>
      </w:r>
      <w:r>
        <w:rPr>
          <w:sz w:val="24"/>
          <w:szCs w:val="24"/>
        </w:rPr>
        <w:t xml:space="preserve">Each tab should contain 5 sub tabs with student comments on </w:t>
      </w:r>
      <w:r w:rsidR="00462B59">
        <w:rPr>
          <w:sz w:val="24"/>
          <w:szCs w:val="24"/>
        </w:rPr>
        <w:t xml:space="preserve">(1) </w:t>
      </w:r>
      <w:r>
        <w:rPr>
          <w:sz w:val="24"/>
          <w:szCs w:val="24"/>
        </w:rPr>
        <w:t xml:space="preserve">what they like about the site, </w:t>
      </w:r>
      <w:r w:rsidR="00462B59">
        <w:rPr>
          <w:sz w:val="24"/>
          <w:szCs w:val="24"/>
        </w:rPr>
        <w:t xml:space="preserve">(2) </w:t>
      </w:r>
      <w:r>
        <w:rPr>
          <w:sz w:val="24"/>
          <w:szCs w:val="24"/>
        </w:rPr>
        <w:t xml:space="preserve">why they put the site in </w:t>
      </w:r>
      <w:r w:rsidR="00462B59">
        <w:rPr>
          <w:sz w:val="24"/>
          <w:szCs w:val="24"/>
        </w:rPr>
        <w:t xml:space="preserve">the </w:t>
      </w:r>
      <w:r>
        <w:rPr>
          <w:sz w:val="24"/>
          <w:szCs w:val="24"/>
        </w:rPr>
        <w:t>binder, and</w:t>
      </w:r>
      <w:r w:rsidR="00462B59">
        <w:rPr>
          <w:sz w:val="24"/>
          <w:szCs w:val="24"/>
        </w:rPr>
        <w:t xml:space="preserve"> (3)</w:t>
      </w:r>
      <w:r>
        <w:rPr>
          <w:sz w:val="24"/>
          <w:szCs w:val="24"/>
        </w:rPr>
        <w:t xml:space="preserve"> how they will use the resource. Students will also be assessed on the presentation. The presentation will be assessed based upon creativity, originality, professionalism, and correct business practice. Welding skills will be assessed using the prototypes. </w:t>
      </w:r>
      <w:r w:rsidR="001D3E8E">
        <w:rPr>
          <w:sz w:val="24"/>
          <w:szCs w:val="24"/>
        </w:rPr>
        <w:t>A minimum of t</w:t>
      </w:r>
      <w:r>
        <w:rPr>
          <w:sz w:val="24"/>
          <w:szCs w:val="24"/>
        </w:rPr>
        <w:t>wo prototypes will be supplied, one welded by each student.</w:t>
      </w:r>
    </w:p>
    <w:p w:rsidR="00B77117" w:rsidRDefault="00B77117" w:rsidP="00B77117">
      <w:pPr>
        <w:spacing w:line="240" w:lineRule="auto"/>
        <w:rPr>
          <w:sz w:val="24"/>
          <w:szCs w:val="24"/>
        </w:rPr>
      </w:pPr>
      <w:r w:rsidRPr="00B77117">
        <w:rPr>
          <w:sz w:val="24"/>
          <w:szCs w:val="24"/>
        </w:rPr>
        <w:t>Students will perform an evaluation on the completed project, complete a peer review, and self-assessment by submitting reflections.</w:t>
      </w:r>
    </w:p>
    <w:p w:rsidR="008B7F67" w:rsidRDefault="008B7F67" w:rsidP="00B77117">
      <w:pPr>
        <w:spacing w:line="240" w:lineRule="auto"/>
        <w:rPr>
          <w:sz w:val="24"/>
          <w:szCs w:val="24"/>
        </w:rPr>
      </w:pPr>
      <w:r>
        <w:rPr>
          <w:sz w:val="24"/>
          <w:szCs w:val="24"/>
        </w:rPr>
        <w:t>Possible Grading Rubrics:</w:t>
      </w:r>
    </w:p>
    <w:p w:rsidR="00E85ACF" w:rsidRDefault="00E85ACF" w:rsidP="008B7F67">
      <w:pPr>
        <w:spacing w:after="0" w:line="240" w:lineRule="auto"/>
        <w:ind w:firstLine="720"/>
        <w:rPr>
          <w:sz w:val="24"/>
          <w:szCs w:val="24"/>
        </w:rPr>
      </w:pPr>
      <w:r>
        <w:rPr>
          <w:sz w:val="24"/>
          <w:szCs w:val="24"/>
        </w:rPr>
        <w:t>Livebinder</w:t>
      </w:r>
    </w:p>
    <w:p w:rsidR="00E85ACF" w:rsidRDefault="00E85ACF" w:rsidP="008B7F67">
      <w:pPr>
        <w:spacing w:after="0" w:line="240" w:lineRule="auto"/>
        <w:ind w:firstLine="720"/>
        <w:rPr>
          <w:sz w:val="24"/>
          <w:szCs w:val="24"/>
        </w:rPr>
      </w:pPr>
      <w:hyperlink r:id="rId6" w:history="1">
        <w:r w:rsidRPr="00C90AD3">
          <w:rPr>
            <w:rStyle w:val="Hyperlink"/>
            <w:sz w:val="24"/>
            <w:szCs w:val="24"/>
          </w:rPr>
          <w:t>http://www.rcampus.com/rubricshowc.cfm?code=X757XC&amp;sp=yes&amp;</w:t>
        </w:r>
      </w:hyperlink>
    </w:p>
    <w:p w:rsidR="008B7F67" w:rsidRDefault="008B7F67" w:rsidP="008B7F67">
      <w:pPr>
        <w:spacing w:after="0" w:line="240" w:lineRule="auto"/>
        <w:ind w:firstLine="720"/>
        <w:rPr>
          <w:sz w:val="24"/>
          <w:szCs w:val="24"/>
        </w:rPr>
      </w:pPr>
      <w:r>
        <w:rPr>
          <w:sz w:val="24"/>
          <w:szCs w:val="24"/>
        </w:rPr>
        <w:t>PowerPoint Presentation</w:t>
      </w:r>
    </w:p>
    <w:p w:rsidR="008B7F67" w:rsidRDefault="008B7F67" w:rsidP="008B7F67">
      <w:pPr>
        <w:spacing w:after="0" w:line="240" w:lineRule="auto"/>
        <w:ind w:left="720"/>
        <w:rPr>
          <w:sz w:val="24"/>
          <w:szCs w:val="24"/>
        </w:rPr>
      </w:pPr>
      <w:hyperlink r:id="rId7" w:history="1">
        <w:r w:rsidRPr="00C90AD3">
          <w:rPr>
            <w:rStyle w:val="Hyperlink"/>
            <w:sz w:val="24"/>
            <w:szCs w:val="24"/>
          </w:rPr>
          <w:t>http://www.sites4teachers.com/links/redirect.php?url=http://smhsmusic.org/Web%20Page/Rubrics/Assessment/PPT%20Rubric.pdf</w:t>
        </w:r>
      </w:hyperlink>
    </w:p>
    <w:p w:rsidR="008B7F67" w:rsidRDefault="008B7F67" w:rsidP="008B7F67">
      <w:pPr>
        <w:spacing w:after="0" w:line="240" w:lineRule="auto"/>
        <w:ind w:left="720"/>
        <w:rPr>
          <w:sz w:val="24"/>
          <w:szCs w:val="24"/>
        </w:rPr>
      </w:pPr>
      <w:r>
        <w:rPr>
          <w:sz w:val="24"/>
          <w:szCs w:val="24"/>
        </w:rPr>
        <w:t>Welding Rubric</w:t>
      </w:r>
    </w:p>
    <w:p w:rsidR="008B7F67" w:rsidRDefault="008B7F67" w:rsidP="008B7F67">
      <w:pPr>
        <w:spacing w:after="0" w:line="240" w:lineRule="auto"/>
        <w:ind w:left="720"/>
        <w:rPr>
          <w:sz w:val="24"/>
          <w:szCs w:val="24"/>
        </w:rPr>
      </w:pPr>
      <w:hyperlink r:id="rId8" w:history="1">
        <w:r w:rsidRPr="00C90AD3">
          <w:rPr>
            <w:rStyle w:val="Hyperlink"/>
            <w:sz w:val="24"/>
            <w:szCs w:val="24"/>
          </w:rPr>
          <w:t>http://www.btsd.k12.wi.us/TechEd/HighSchool/WeldingRubric.htm</w:t>
        </w:r>
      </w:hyperlink>
    </w:p>
    <w:p w:rsidR="00E85ACF" w:rsidRDefault="00E85ACF" w:rsidP="008B7F67">
      <w:pPr>
        <w:spacing w:after="0" w:line="240" w:lineRule="auto"/>
        <w:ind w:left="720"/>
        <w:rPr>
          <w:sz w:val="24"/>
          <w:szCs w:val="24"/>
        </w:rPr>
      </w:pPr>
      <w:r>
        <w:rPr>
          <w:sz w:val="24"/>
          <w:szCs w:val="24"/>
        </w:rPr>
        <w:t>Self-evaluation and Peer Review</w:t>
      </w:r>
    </w:p>
    <w:p w:rsidR="00E85ACF" w:rsidRDefault="00E85ACF" w:rsidP="008B7F67">
      <w:pPr>
        <w:spacing w:after="0" w:line="240" w:lineRule="auto"/>
        <w:ind w:left="720"/>
        <w:rPr>
          <w:sz w:val="24"/>
          <w:szCs w:val="24"/>
        </w:rPr>
      </w:pPr>
      <w:hyperlink r:id="rId9" w:history="1">
        <w:r w:rsidRPr="00C90AD3">
          <w:rPr>
            <w:rStyle w:val="Hyperlink"/>
            <w:sz w:val="24"/>
            <w:szCs w:val="24"/>
          </w:rPr>
          <w:t>http://www.cmu.edu/teaching/assessment/howto/assesslearning/tools/groupselfassessmenttool.pdf</w:t>
        </w:r>
      </w:hyperlink>
    </w:p>
    <w:p w:rsidR="00E85ACF" w:rsidRDefault="00E85ACF" w:rsidP="008B7F67">
      <w:pPr>
        <w:spacing w:after="0" w:line="240" w:lineRule="auto"/>
        <w:ind w:left="720"/>
        <w:rPr>
          <w:sz w:val="24"/>
          <w:szCs w:val="24"/>
        </w:rPr>
      </w:pPr>
    </w:p>
    <w:p w:rsidR="000F3142" w:rsidRDefault="00D67DA7" w:rsidP="008B7F67">
      <w:pPr>
        <w:spacing w:after="0"/>
        <w:rPr>
          <w:sz w:val="24"/>
          <w:szCs w:val="24"/>
          <w:u w:val="single"/>
        </w:rPr>
      </w:pPr>
      <w:r w:rsidRPr="00B77117">
        <w:rPr>
          <w:sz w:val="24"/>
          <w:szCs w:val="24"/>
          <w:u w:val="single"/>
        </w:rPr>
        <w:t>Tool</w:t>
      </w:r>
      <w:r w:rsidR="004103D4" w:rsidRPr="00B77117">
        <w:rPr>
          <w:sz w:val="24"/>
          <w:szCs w:val="24"/>
          <w:u w:val="single"/>
        </w:rPr>
        <w:t>s</w:t>
      </w:r>
      <w:r w:rsidRPr="00B77117">
        <w:rPr>
          <w:sz w:val="24"/>
          <w:szCs w:val="24"/>
          <w:u w:val="single"/>
        </w:rPr>
        <w:t xml:space="preserve"> and Resources:</w:t>
      </w:r>
    </w:p>
    <w:p w:rsidR="00B77117" w:rsidRPr="00B77117" w:rsidRDefault="00B77117" w:rsidP="004103D4">
      <w:pPr>
        <w:spacing w:after="0"/>
        <w:rPr>
          <w:sz w:val="24"/>
          <w:szCs w:val="24"/>
          <w:u w:val="single"/>
        </w:rPr>
      </w:pPr>
    </w:p>
    <w:p w:rsidR="00B77117" w:rsidRDefault="00B77117" w:rsidP="00B77117">
      <w:pPr>
        <w:spacing w:after="0" w:line="240" w:lineRule="auto"/>
        <w:rPr>
          <w:sz w:val="24"/>
          <w:szCs w:val="24"/>
        </w:rPr>
      </w:pPr>
      <w:r>
        <w:rPr>
          <w:sz w:val="24"/>
          <w:szCs w:val="24"/>
        </w:rPr>
        <w:t>Research</w:t>
      </w:r>
    </w:p>
    <w:p w:rsidR="00B77117" w:rsidRDefault="00B77117" w:rsidP="00B77117">
      <w:pPr>
        <w:spacing w:after="0" w:line="240" w:lineRule="auto"/>
        <w:rPr>
          <w:sz w:val="24"/>
          <w:szCs w:val="24"/>
        </w:rPr>
      </w:pPr>
      <w:r>
        <w:rPr>
          <w:sz w:val="24"/>
          <w:szCs w:val="24"/>
        </w:rPr>
        <w:tab/>
        <w:t xml:space="preserve">Livebinders: </w:t>
      </w:r>
      <w:hyperlink r:id="rId10" w:history="1">
        <w:r w:rsidRPr="00C90AD3">
          <w:rPr>
            <w:rStyle w:val="Hyperlink"/>
            <w:sz w:val="24"/>
            <w:szCs w:val="24"/>
          </w:rPr>
          <w:t>http://www.livebinders.com/welcome/home</w:t>
        </w:r>
      </w:hyperlink>
    </w:p>
    <w:p w:rsidR="000F3142" w:rsidRDefault="000F3142" w:rsidP="004103D4">
      <w:pPr>
        <w:spacing w:after="0"/>
        <w:rPr>
          <w:sz w:val="24"/>
          <w:szCs w:val="24"/>
        </w:rPr>
      </w:pPr>
      <w:r>
        <w:rPr>
          <w:sz w:val="24"/>
          <w:szCs w:val="24"/>
        </w:rPr>
        <w:t>Welding</w:t>
      </w:r>
    </w:p>
    <w:p w:rsidR="004103D4" w:rsidRDefault="004103D4" w:rsidP="004103D4">
      <w:pPr>
        <w:spacing w:after="0"/>
        <w:ind w:firstLine="720"/>
        <w:rPr>
          <w:sz w:val="24"/>
          <w:szCs w:val="24"/>
        </w:rPr>
      </w:pPr>
      <w:r>
        <w:rPr>
          <w:sz w:val="24"/>
          <w:szCs w:val="24"/>
        </w:rPr>
        <w:t xml:space="preserve">TradesGamer: </w:t>
      </w:r>
      <w:hyperlink r:id="rId11" w:history="1">
        <w:r w:rsidRPr="00C90AD3">
          <w:rPr>
            <w:rStyle w:val="Hyperlink"/>
            <w:sz w:val="24"/>
            <w:szCs w:val="24"/>
          </w:rPr>
          <w:t>http://tradesgamer.com/</w:t>
        </w:r>
      </w:hyperlink>
    </w:p>
    <w:p w:rsidR="000F3142" w:rsidRDefault="000F3142" w:rsidP="004103D4">
      <w:pPr>
        <w:spacing w:after="0"/>
        <w:ind w:firstLine="720"/>
        <w:rPr>
          <w:sz w:val="24"/>
          <w:szCs w:val="24"/>
        </w:rPr>
      </w:pPr>
      <w:r>
        <w:rPr>
          <w:sz w:val="24"/>
          <w:szCs w:val="24"/>
        </w:rPr>
        <w:t xml:space="preserve">On Fire Welding: </w:t>
      </w:r>
      <w:r w:rsidR="00D67DA7">
        <w:rPr>
          <w:sz w:val="24"/>
          <w:szCs w:val="24"/>
        </w:rPr>
        <w:t xml:space="preserve"> </w:t>
      </w:r>
      <w:hyperlink r:id="rId12" w:history="1">
        <w:r w:rsidRPr="00C90AD3">
          <w:rPr>
            <w:rStyle w:val="Hyperlink"/>
            <w:sz w:val="24"/>
            <w:szCs w:val="24"/>
          </w:rPr>
          <w:t>http://www.onfirewelding.com/</w:t>
        </w:r>
      </w:hyperlink>
    </w:p>
    <w:p w:rsidR="000F3142" w:rsidRDefault="001D3E8E" w:rsidP="004103D4">
      <w:pPr>
        <w:spacing w:after="0"/>
        <w:ind w:left="720"/>
        <w:rPr>
          <w:sz w:val="24"/>
          <w:szCs w:val="24"/>
        </w:rPr>
      </w:pPr>
      <w:r>
        <w:rPr>
          <w:sz w:val="24"/>
          <w:szCs w:val="24"/>
        </w:rPr>
        <w:t>Lincoln Electric</w:t>
      </w:r>
      <w:r w:rsidR="000F3142">
        <w:rPr>
          <w:sz w:val="24"/>
          <w:szCs w:val="24"/>
        </w:rPr>
        <w:t xml:space="preserve"> Teacher Resources</w:t>
      </w:r>
      <w:r w:rsidR="004103D4">
        <w:rPr>
          <w:sz w:val="24"/>
          <w:szCs w:val="24"/>
        </w:rPr>
        <w:t>:</w:t>
      </w:r>
      <w:r w:rsidR="000F3142">
        <w:rPr>
          <w:sz w:val="24"/>
          <w:szCs w:val="24"/>
        </w:rPr>
        <w:t xml:space="preserve"> </w:t>
      </w:r>
      <w:hyperlink r:id="rId13" w:history="1">
        <w:r w:rsidR="000F3142" w:rsidRPr="00C90AD3">
          <w:rPr>
            <w:rStyle w:val="Hyperlink"/>
            <w:sz w:val="24"/>
            <w:szCs w:val="24"/>
          </w:rPr>
          <w:t>http://www.lincolnelectric.com/en-us/education-center/training-materials/Pages/training-materials.aspx</w:t>
        </w:r>
      </w:hyperlink>
    </w:p>
    <w:p w:rsidR="000F3142" w:rsidRDefault="001D3E8E" w:rsidP="004103D4">
      <w:pPr>
        <w:spacing w:after="0"/>
        <w:ind w:firstLine="720"/>
        <w:rPr>
          <w:sz w:val="24"/>
          <w:szCs w:val="24"/>
        </w:rPr>
      </w:pPr>
      <w:r>
        <w:rPr>
          <w:sz w:val="24"/>
          <w:szCs w:val="24"/>
        </w:rPr>
        <w:t>E</w:t>
      </w:r>
      <w:r w:rsidR="000F3142">
        <w:rPr>
          <w:sz w:val="24"/>
          <w:szCs w:val="24"/>
        </w:rPr>
        <w:t xml:space="preserve">SAB Education: </w:t>
      </w:r>
      <w:hyperlink r:id="rId14" w:history="1">
        <w:r w:rsidR="000F3142" w:rsidRPr="00C90AD3">
          <w:rPr>
            <w:rStyle w:val="Hyperlink"/>
            <w:sz w:val="24"/>
            <w:szCs w:val="24"/>
          </w:rPr>
          <w:t>http://www.esabna.com/us/en/education/training/</w:t>
        </w:r>
      </w:hyperlink>
    </w:p>
    <w:p w:rsidR="000F3142" w:rsidRDefault="000F3142" w:rsidP="004103D4">
      <w:pPr>
        <w:spacing w:after="0"/>
        <w:ind w:firstLine="720"/>
        <w:rPr>
          <w:sz w:val="24"/>
          <w:szCs w:val="24"/>
        </w:rPr>
      </w:pPr>
      <w:r>
        <w:rPr>
          <w:sz w:val="24"/>
          <w:szCs w:val="24"/>
        </w:rPr>
        <w:t xml:space="preserve">Miller Welding: </w:t>
      </w:r>
      <w:hyperlink r:id="rId15" w:history="1">
        <w:r w:rsidRPr="00C90AD3">
          <w:rPr>
            <w:rStyle w:val="Hyperlink"/>
            <w:sz w:val="24"/>
            <w:szCs w:val="24"/>
          </w:rPr>
          <w:t>http://www.millerwelds.com/</w:t>
        </w:r>
      </w:hyperlink>
    </w:p>
    <w:p w:rsidR="004103D4" w:rsidRDefault="004103D4" w:rsidP="004103D4">
      <w:pPr>
        <w:spacing w:after="0"/>
        <w:rPr>
          <w:sz w:val="24"/>
          <w:szCs w:val="24"/>
        </w:rPr>
      </w:pPr>
      <w:r>
        <w:rPr>
          <w:sz w:val="24"/>
          <w:szCs w:val="24"/>
        </w:rPr>
        <w:t>Presentation</w:t>
      </w:r>
    </w:p>
    <w:p w:rsidR="000F3142" w:rsidRDefault="004103D4" w:rsidP="004103D4">
      <w:pPr>
        <w:spacing w:after="0"/>
        <w:ind w:firstLine="720"/>
        <w:rPr>
          <w:sz w:val="24"/>
          <w:szCs w:val="24"/>
        </w:rPr>
      </w:pPr>
      <w:r>
        <w:rPr>
          <w:sz w:val="24"/>
          <w:szCs w:val="24"/>
        </w:rPr>
        <w:lastRenderedPageBreak/>
        <w:t xml:space="preserve">Prezi: </w:t>
      </w:r>
      <w:hyperlink r:id="rId16" w:history="1">
        <w:r w:rsidRPr="00C90AD3">
          <w:rPr>
            <w:rStyle w:val="Hyperlink"/>
            <w:sz w:val="24"/>
            <w:szCs w:val="24"/>
          </w:rPr>
          <w:t>http://prezi.com/</w:t>
        </w:r>
      </w:hyperlink>
    </w:p>
    <w:p w:rsidR="004103D4" w:rsidRDefault="004103D4" w:rsidP="004103D4">
      <w:pPr>
        <w:spacing w:after="0" w:line="240" w:lineRule="auto"/>
        <w:ind w:firstLine="720"/>
        <w:rPr>
          <w:sz w:val="24"/>
          <w:szCs w:val="24"/>
        </w:rPr>
      </w:pPr>
      <w:r>
        <w:rPr>
          <w:sz w:val="24"/>
          <w:szCs w:val="24"/>
        </w:rPr>
        <w:t>YouTube</w:t>
      </w:r>
    </w:p>
    <w:p w:rsidR="004103D4" w:rsidRDefault="004103D4" w:rsidP="004103D4">
      <w:pPr>
        <w:spacing w:after="0" w:line="240" w:lineRule="auto"/>
        <w:ind w:firstLine="720"/>
        <w:rPr>
          <w:sz w:val="24"/>
          <w:szCs w:val="24"/>
        </w:rPr>
      </w:pPr>
      <w:r>
        <w:rPr>
          <w:sz w:val="24"/>
          <w:szCs w:val="24"/>
        </w:rPr>
        <w:t>PowerPoint</w:t>
      </w:r>
    </w:p>
    <w:p w:rsidR="004103D4" w:rsidRDefault="000D2C9A" w:rsidP="004103D4">
      <w:pPr>
        <w:spacing w:after="0" w:line="240" w:lineRule="auto"/>
        <w:ind w:firstLine="720"/>
        <w:rPr>
          <w:sz w:val="24"/>
          <w:szCs w:val="24"/>
        </w:rPr>
      </w:pPr>
      <w:r>
        <w:rPr>
          <w:sz w:val="24"/>
          <w:szCs w:val="24"/>
        </w:rPr>
        <w:t>Google</w:t>
      </w:r>
      <w:r w:rsidR="00B77117">
        <w:rPr>
          <w:sz w:val="24"/>
          <w:szCs w:val="24"/>
        </w:rPr>
        <w:t xml:space="preserve"> </w:t>
      </w:r>
      <w:r>
        <w:rPr>
          <w:sz w:val="24"/>
          <w:szCs w:val="24"/>
        </w:rPr>
        <w:t>Presentation</w:t>
      </w:r>
    </w:p>
    <w:p w:rsidR="004103D4" w:rsidRDefault="004103D4" w:rsidP="004103D4">
      <w:pPr>
        <w:spacing w:after="0" w:line="240" w:lineRule="auto"/>
        <w:ind w:firstLine="720"/>
        <w:rPr>
          <w:sz w:val="24"/>
          <w:szCs w:val="24"/>
        </w:rPr>
      </w:pPr>
      <w:r>
        <w:rPr>
          <w:sz w:val="24"/>
          <w:szCs w:val="24"/>
        </w:rPr>
        <w:t>MovieMaker</w:t>
      </w:r>
    </w:p>
    <w:p w:rsidR="004103D4" w:rsidRDefault="004103D4" w:rsidP="004103D4">
      <w:pPr>
        <w:spacing w:after="0" w:line="240" w:lineRule="auto"/>
        <w:rPr>
          <w:sz w:val="24"/>
          <w:szCs w:val="24"/>
        </w:rPr>
      </w:pPr>
      <w:r>
        <w:rPr>
          <w:sz w:val="24"/>
          <w:szCs w:val="24"/>
        </w:rPr>
        <w:t>Design</w:t>
      </w:r>
    </w:p>
    <w:p w:rsidR="004103D4" w:rsidRDefault="004103D4" w:rsidP="004103D4">
      <w:pPr>
        <w:spacing w:after="0" w:line="240" w:lineRule="auto"/>
        <w:rPr>
          <w:sz w:val="24"/>
          <w:szCs w:val="24"/>
        </w:rPr>
      </w:pPr>
      <w:r>
        <w:rPr>
          <w:sz w:val="24"/>
          <w:szCs w:val="24"/>
        </w:rPr>
        <w:tab/>
        <w:t xml:space="preserve">SketchUp: </w:t>
      </w:r>
      <w:hyperlink r:id="rId17" w:history="1">
        <w:r w:rsidRPr="00C90AD3">
          <w:rPr>
            <w:rStyle w:val="Hyperlink"/>
            <w:sz w:val="24"/>
            <w:szCs w:val="24"/>
          </w:rPr>
          <w:t>http://www.sketchup.com/</w:t>
        </w:r>
      </w:hyperlink>
    </w:p>
    <w:p w:rsidR="004103D4" w:rsidRDefault="004103D4" w:rsidP="004103D4">
      <w:pPr>
        <w:spacing w:after="0" w:line="240" w:lineRule="auto"/>
        <w:rPr>
          <w:sz w:val="24"/>
          <w:szCs w:val="24"/>
        </w:rPr>
      </w:pPr>
      <w:r>
        <w:rPr>
          <w:sz w:val="24"/>
          <w:szCs w:val="24"/>
        </w:rPr>
        <w:t>Business Plans</w:t>
      </w:r>
    </w:p>
    <w:p w:rsidR="004103D4" w:rsidRDefault="004103D4" w:rsidP="004103D4">
      <w:pPr>
        <w:spacing w:after="0" w:line="240" w:lineRule="auto"/>
        <w:ind w:firstLine="720"/>
        <w:rPr>
          <w:sz w:val="24"/>
          <w:szCs w:val="24"/>
        </w:rPr>
      </w:pPr>
      <w:r>
        <w:rPr>
          <w:sz w:val="24"/>
          <w:szCs w:val="24"/>
        </w:rPr>
        <w:t xml:space="preserve">MPlans: </w:t>
      </w:r>
      <w:hyperlink r:id="rId18" w:history="1">
        <w:r w:rsidRPr="00C90AD3">
          <w:rPr>
            <w:rStyle w:val="Hyperlink"/>
            <w:sz w:val="24"/>
            <w:szCs w:val="24"/>
          </w:rPr>
          <w:t>http://www.mplans.com/sample-marketing-plans.php#.U6HRk75OV9M</w:t>
        </w:r>
      </w:hyperlink>
    </w:p>
    <w:p w:rsidR="00B77117" w:rsidRDefault="00B77117" w:rsidP="00B77117">
      <w:pPr>
        <w:spacing w:after="0" w:line="240" w:lineRule="auto"/>
        <w:rPr>
          <w:sz w:val="24"/>
          <w:szCs w:val="24"/>
        </w:rPr>
      </w:pPr>
    </w:p>
    <w:p w:rsidR="00B77117" w:rsidRDefault="00B77117" w:rsidP="00B77117">
      <w:pPr>
        <w:spacing w:after="0" w:line="240" w:lineRule="auto"/>
        <w:rPr>
          <w:sz w:val="24"/>
          <w:szCs w:val="24"/>
        </w:rPr>
      </w:pPr>
    </w:p>
    <w:p w:rsidR="00B77117" w:rsidRDefault="00B77117" w:rsidP="00B77117">
      <w:pPr>
        <w:spacing w:after="0" w:line="240" w:lineRule="auto"/>
        <w:rPr>
          <w:sz w:val="24"/>
          <w:szCs w:val="24"/>
        </w:rPr>
      </w:pPr>
    </w:p>
    <w:p w:rsidR="00B77117" w:rsidRDefault="00B77117" w:rsidP="00B77117">
      <w:pPr>
        <w:spacing w:after="0" w:line="240" w:lineRule="auto"/>
        <w:rPr>
          <w:sz w:val="24"/>
          <w:szCs w:val="24"/>
        </w:rPr>
      </w:pPr>
    </w:p>
    <w:p w:rsidR="00B77117" w:rsidRPr="00B77117" w:rsidRDefault="00B77117" w:rsidP="00B77117">
      <w:pPr>
        <w:spacing w:after="0" w:line="240" w:lineRule="auto"/>
        <w:rPr>
          <w:sz w:val="24"/>
          <w:szCs w:val="24"/>
          <w:u w:val="single"/>
        </w:rPr>
      </w:pPr>
      <w:r w:rsidRPr="00B77117">
        <w:rPr>
          <w:sz w:val="24"/>
          <w:szCs w:val="24"/>
          <w:u w:val="single"/>
        </w:rPr>
        <w:t>AFNR (Agriculture, Food, and Natural Resources) Standards</w:t>
      </w:r>
    </w:p>
    <w:p w:rsidR="00B77117" w:rsidRPr="00B77117" w:rsidRDefault="00B77117" w:rsidP="00B77117">
      <w:pPr>
        <w:spacing w:after="0" w:line="240" w:lineRule="auto"/>
        <w:rPr>
          <w:sz w:val="24"/>
          <w:szCs w:val="24"/>
          <w:u w:val="single"/>
        </w:rPr>
      </w:pPr>
    </w:p>
    <w:p w:rsidR="00B77117" w:rsidRDefault="00B77117" w:rsidP="00B77117">
      <w:pPr>
        <w:spacing w:after="0" w:line="240" w:lineRule="auto"/>
        <w:rPr>
          <w:sz w:val="24"/>
          <w:szCs w:val="24"/>
        </w:rPr>
      </w:pPr>
      <w:r w:rsidRPr="00CF1FC8">
        <w:rPr>
          <w:sz w:val="24"/>
          <w:szCs w:val="24"/>
        </w:rPr>
        <w:t>CS.01.01. Performance Indicator: Action: Exhi</w:t>
      </w:r>
      <w:r>
        <w:rPr>
          <w:sz w:val="24"/>
          <w:szCs w:val="24"/>
        </w:rPr>
        <w:t xml:space="preserve">bit the skills and competencies </w:t>
      </w:r>
      <w:r w:rsidRPr="00CF1FC8">
        <w:rPr>
          <w:sz w:val="24"/>
          <w:szCs w:val="24"/>
        </w:rPr>
        <w:t>needed to achieve a desired result.</w:t>
      </w:r>
    </w:p>
    <w:p w:rsidR="00B77117" w:rsidRDefault="00B77117" w:rsidP="00B77117">
      <w:pPr>
        <w:spacing w:after="0" w:line="240" w:lineRule="auto"/>
        <w:ind w:firstLine="720"/>
        <w:rPr>
          <w:sz w:val="24"/>
          <w:szCs w:val="24"/>
        </w:rPr>
      </w:pPr>
      <w:r>
        <w:rPr>
          <w:sz w:val="24"/>
          <w:szCs w:val="24"/>
        </w:rPr>
        <w:t xml:space="preserve">CS.01.01.01.a. Work productively with a group or </w:t>
      </w:r>
      <w:r w:rsidRPr="00CF1FC8">
        <w:rPr>
          <w:sz w:val="24"/>
          <w:szCs w:val="24"/>
        </w:rPr>
        <w:t>independently.</w:t>
      </w:r>
    </w:p>
    <w:p w:rsidR="00B77117" w:rsidRDefault="00B77117" w:rsidP="00B77117">
      <w:pPr>
        <w:spacing w:after="0" w:line="240" w:lineRule="auto"/>
        <w:ind w:firstLine="720"/>
        <w:rPr>
          <w:sz w:val="24"/>
          <w:szCs w:val="24"/>
        </w:rPr>
      </w:pPr>
      <w:r>
        <w:rPr>
          <w:sz w:val="24"/>
          <w:szCs w:val="24"/>
        </w:rPr>
        <w:t xml:space="preserve">CS.01.01.01.c. Work independently and in group settings to accomplish a </w:t>
      </w:r>
      <w:r w:rsidRPr="00CF1FC8">
        <w:rPr>
          <w:sz w:val="24"/>
          <w:szCs w:val="24"/>
        </w:rPr>
        <w:t>task.</w:t>
      </w:r>
    </w:p>
    <w:p w:rsidR="00B77117" w:rsidRDefault="00B77117" w:rsidP="00B77117">
      <w:pPr>
        <w:spacing w:after="0" w:line="240" w:lineRule="auto"/>
        <w:ind w:firstLine="720"/>
        <w:rPr>
          <w:sz w:val="24"/>
          <w:szCs w:val="24"/>
        </w:rPr>
      </w:pPr>
      <w:r>
        <w:rPr>
          <w:sz w:val="24"/>
          <w:szCs w:val="24"/>
        </w:rPr>
        <w:t xml:space="preserve">CS.01.01.03.a. Exhibit good planning skills for a specific </w:t>
      </w:r>
      <w:r w:rsidRPr="00CF1FC8">
        <w:rPr>
          <w:sz w:val="24"/>
          <w:szCs w:val="24"/>
        </w:rPr>
        <w:t>task or situation.</w:t>
      </w:r>
    </w:p>
    <w:p w:rsidR="00B77117" w:rsidRPr="002C1B8B" w:rsidRDefault="00B77117" w:rsidP="00B77117">
      <w:pPr>
        <w:spacing w:after="0" w:line="240" w:lineRule="auto"/>
        <w:ind w:left="720"/>
        <w:rPr>
          <w:sz w:val="24"/>
          <w:szCs w:val="24"/>
        </w:rPr>
      </w:pPr>
      <w:r>
        <w:rPr>
          <w:sz w:val="24"/>
          <w:szCs w:val="24"/>
        </w:rPr>
        <w:t xml:space="preserve">CS.01.01.06.a. Identify the strengths/talents of team members needed to achieve </w:t>
      </w:r>
      <w:r w:rsidRPr="002C1B8B">
        <w:rPr>
          <w:sz w:val="24"/>
          <w:szCs w:val="24"/>
        </w:rPr>
        <w:t>a desired task.</w:t>
      </w:r>
    </w:p>
    <w:p w:rsidR="00B77117" w:rsidRPr="002C1B8B" w:rsidRDefault="00B77117" w:rsidP="00B77117">
      <w:pPr>
        <w:spacing w:after="0" w:line="240" w:lineRule="auto"/>
        <w:ind w:left="720"/>
        <w:rPr>
          <w:sz w:val="24"/>
          <w:szCs w:val="24"/>
        </w:rPr>
      </w:pPr>
      <w:r w:rsidRPr="002C1B8B">
        <w:rPr>
          <w:sz w:val="24"/>
          <w:szCs w:val="24"/>
        </w:rPr>
        <w:t>CS.01.01.06.b. Assign</w:t>
      </w:r>
      <w:r>
        <w:rPr>
          <w:sz w:val="24"/>
          <w:szCs w:val="24"/>
        </w:rPr>
        <w:t xml:space="preserve"> project parts equitably amongst team members to </w:t>
      </w:r>
      <w:r w:rsidRPr="002C1B8B">
        <w:rPr>
          <w:sz w:val="24"/>
          <w:szCs w:val="24"/>
        </w:rPr>
        <w:t>achieve a given task.</w:t>
      </w:r>
    </w:p>
    <w:p w:rsidR="00B77117" w:rsidRDefault="00B77117" w:rsidP="00B77117">
      <w:pPr>
        <w:spacing w:after="0" w:line="240" w:lineRule="auto"/>
        <w:rPr>
          <w:sz w:val="24"/>
          <w:szCs w:val="24"/>
        </w:rPr>
      </w:pPr>
      <w:r w:rsidRPr="002C1B8B">
        <w:rPr>
          <w:sz w:val="24"/>
          <w:szCs w:val="24"/>
        </w:rPr>
        <w:t>CS.01.02. Performance Indicator: Relationship</w:t>
      </w:r>
      <w:r>
        <w:rPr>
          <w:sz w:val="24"/>
          <w:szCs w:val="24"/>
        </w:rPr>
        <w:t xml:space="preserve">s: Build a constituency through </w:t>
      </w:r>
      <w:r w:rsidRPr="002C1B8B">
        <w:rPr>
          <w:sz w:val="24"/>
          <w:szCs w:val="24"/>
        </w:rPr>
        <w:t>listening, coaching, understanding and appreciating others.</w:t>
      </w:r>
    </w:p>
    <w:p w:rsidR="00B77117" w:rsidRPr="002C1B8B" w:rsidRDefault="00B77117" w:rsidP="00B77117">
      <w:pPr>
        <w:spacing w:after="0" w:line="240" w:lineRule="auto"/>
        <w:rPr>
          <w:sz w:val="24"/>
          <w:szCs w:val="24"/>
        </w:rPr>
      </w:pPr>
      <w:r>
        <w:rPr>
          <w:sz w:val="24"/>
          <w:szCs w:val="24"/>
        </w:rPr>
        <w:t>CS.01.02.04.a. Identify characteristics of effective</w:t>
      </w:r>
      <w:r w:rsidRPr="002C1B8B">
        <w:rPr>
          <w:sz w:val="24"/>
          <w:szCs w:val="24"/>
        </w:rPr>
        <w:t xml:space="preserve"> teams.</w:t>
      </w:r>
    </w:p>
    <w:p w:rsidR="00B77117" w:rsidRDefault="00B77117" w:rsidP="00B77117">
      <w:pPr>
        <w:spacing w:after="0" w:line="240" w:lineRule="auto"/>
        <w:ind w:firstLine="720"/>
        <w:rPr>
          <w:sz w:val="24"/>
          <w:szCs w:val="24"/>
        </w:rPr>
      </w:pPr>
      <w:r>
        <w:rPr>
          <w:sz w:val="24"/>
          <w:szCs w:val="24"/>
        </w:rPr>
        <w:t xml:space="preserve">CS.01.02.04.c. Evaluate the effectiveness of team </w:t>
      </w:r>
      <w:r w:rsidRPr="002C1B8B">
        <w:rPr>
          <w:sz w:val="24"/>
          <w:szCs w:val="24"/>
        </w:rPr>
        <w:t>members.</w:t>
      </w:r>
    </w:p>
    <w:p w:rsidR="00B77117" w:rsidRPr="00943BB5" w:rsidRDefault="00B77117" w:rsidP="00B77117">
      <w:pPr>
        <w:spacing w:after="0" w:line="240" w:lineRule="auto"/>
        <w:rPr>
          <w:sz w:val="24"/>
          <w:szCs w:val="24"/>
        </w:rPr>
      </w:pPr>
      <w:r w:rsidRPr="00943BB5">
        <w:rPr>
          <w:sz w:val="24"/>
          <w:szCs w:val="24"/>
        </w:rPr>
        <w:t xml:space="preserve">CS.03. Performance Element: Career Success: Demonstrate </w:t>
      </w:r>
      <w:r>
        <w:rPr>
          <w:sz w:val="24"/>
          <w:szCs w:val="24"/>
        </w:rPr>
        <w:t xml:space="preserve">those qualities, attributes and </w:t>
      </w:r>
      <w:r w:rsidRPr="00943BB5">
        <w:rPr>
          <w:sz w:val="24"/>
          <w:szCs w:val="24"/>
        </w:rPr>
        <w:t xml:space="preserve">skills necessary to succeed in, or further prepare for, a </w:t>
      </w:r>
      <w:r>
        <w:rPr>
          <w:sz w:val="24"/>
          <w:szCs w:val="24"/>
        </w:rPr>
        <w:t xml:space="preserve">chosen career while effectively </w:t>
      </w:r>
      <w:r w:rsidRPr="00943BB5">
        <w:rPr>
          <w:sz w:val="24"/>
          <w:szCs w:val="24"/>
        </w:rPr>
        <w:t>contributing to society.</w:t>
      </w:r>
    </w:p>
    <w:p w:rsidR="00B77117" w:rsidRPr="00943BB5" w:rsidRDefault="00B77117" w:rsidP="00B77117">
      <w:pPr>
        <w:spacing w:after="0" w:line="240" w:lineRule="auto"/>
        <w:ind w:firstLine="720"/>
        <w:rPr>
          <w:sz w:val="24"/>
          <w:szCs w:val="24"/>
        </w:rPr>
      </w:pPr>
      <w:r w:rsidRPr="00943BB5">
        <w:rPr>
          <w:sz w:val="24"/>
          <w:szCs w:val="24"/>
        </w:rPr>
        <w:t>CS.03.01. Performance Indicator: Communication: Demonstrate oral, written and</w:t>
      </w:r>
    </w:p>
    <w:p w:rsidR="00B77117" w:rsidRDefault="00F20C53" w:rsidP="00B77117">
      <w:pPr>
        <w:spacing w:after="0" w:line="240" w:lineRule="auto"/>
        <w:ind w:firstLine="720"/>
        <w:rPr>
          <w:sz w:val="24"/>
          <w:szCs w:val="24"/>
        </w:rPr>
      </w:pPr>
      <w:r>
        <w:rPr>
          <w:sz w:val="24"/>
          <w:szCs w:val="24"/>
        </w:rPr>
        <w:t>Verbal</w:t>
      </w:r>
      <w:r w:rsidR="00B77117" w:rsidRPr="00943BB5">
        <w:rPr>
          <w:sz w:val="24"/>
          <w:szCs w:val="24"/>
        </w:rPr>
        <w:t xml:space="preserve"> skills.</w:t>
      </w:r>
    </w:p>
    <w:p w:rsidR="00B77117" w:rsidRDefault="00B77117" w:rsidP="00B77117">
      <w:pPr>
        <w:spacing w:after="0" w:line="240" w:lineRule="auto"/>
        <w:ind w:firstLine="720"/>
        <w:rPr>
          <w:sz w:val="24"/>
          <w:szCs w:val="24"/>
        </w:rPr>
      </w:pPr>
      <w:r>
        <w:rPr>
          <w:sz w:val="24"/>
          <w:szCs w:val="24"/>
        </w:rPr>
        <w:t xml:space="preserve">CS.03.01.01.a. Use basic technical and business </w:t>
      </w:r>
      <w:r w:rsidRPr="00943BB5">
        <w:rPr>
          <w:sz w:val="24"/>
          <w:szCs w:val="24"/>
        </w:rPr>
        <w:t>writing skills.</w:t>
      </w:r>
    </w:p>
    <w:p w:rsidR="00B77117" w:rsidRPr="00943BB5" w:rsidRDefault="00B77117" w:rsidP="00B77117">
      <w:pPr>
        <w:spacing w:after="0" w:line="240" w:lineRule="auto"/>
        <w:rPr>
          <w:sz w:val="24"/>
          <w:szCs w:val="24"/>
        </w:rPr>
      </w:pPr>
      <w:r w:rsidRPr="00943BB5">
        <w:rPr>
          <w:sz w:val="24"/>
          <w:szCs w:val="24"/>
        </w:rPr>
        <w:t>ABS.02. Performance Element: Utilize appropriate management planning principles in AFNR</w:t>
      </w:r>
    </w:p>
    <w:p w:rsidR="00B77117" w:rsidRPr="00943BB5" w:rsidRDefault="00B77117" w:rsidP="00B77117">
      <w:pPr>
        <w:spacing w:after="0" w:line="240" w:lineRule="auto"/>
        <w:rPr>
          <w:sz w:val="24"/>
          <w:szCs w:val="24"/>
        </w:rPr>
      </w:pPr>
      <w:r w:rsidRPr="00943BB5">
        <w:rPr>
          <w:sz w:val="24"/>
          <w:szCs w:val="24"/>
        </w:rPr>
        <w:t>Business enterprises.</w:t>
      </w:r>
    </w:p>
    <w:p w:rsidR="00B77117" w:rsidRPr="00943BB5" w:rsidRDefault="00B77117" w:rsidP="00B77117">
      <w:pPr>
        <w:spacing w:after="0" w:line="240" w:lineRule="auto"/>
        <w:rPr>
          <w:sz w:val="24"/>
          <w:szCs w:val="24"/>
        </w:rPr>
      </w:pPr>
      <w:r w:rsidRPr="00943BB5">
        <w:rPr>
          <w:sz w:val="24"/>
          <w:szCs w:val="24"/>
        </w:rPr>
        <w:t>ABS.02.01. Performance Indicator: Compose and analyze a business plan for an</w:t>
      </w:r>
    </w:p>
    <w:p w:rsidR="00B77117" w:rsidRPr="00943BB5" w:rsidRDefault="00B77117" w:rsidP="00B77117">
      <w:pPr>
        <w:spacing w:after="0" w:line="240" w:lineRule="auto"/>
        <w:rPr>
          <w:sz w:val="24"/>
          <w:szCs w:val="24"/>
        </w:rPr>
      </w:pPr>
      <w:r w:rsidRPr="00943BB5">
        <w:rPr>
          <w:sz w:val="24"/>
          <w:szCs w:val="24"/>
        </w:rPr>
        <w:t>Enterprise.</w:t>
      </w:r>
    </w:p>
    <w:p w:rsidR="00B77117" w:rsidRPr="00943BB5" w:rsidRDefault="00B77117" w:rsidP="00B77117">
      <w:pPr>
        <w:spacing w:after="0" w:line="240" w:lineRule="auto"/>
        <w:ind w:firstLine="720"/>
        <w:rPr>
          <w:sz w:val="24"/>
          <w:szCs w:val="24"/>
        </w:rPr>
      </w:pPr>
      <w:r>
        <w:rPr>
          <w:sz w:val="24"/>
          <w:szCs w:val="24"/>
        </w:rPr>
        <w:t xml:space="preserve">ABS.02.01.01.a. Recognize quality AFNR business plan components that have been developed using the SMART (specific, measurable, attainable, realistic and </w:t>
      </w:r>
      <w:r w:rsidRPr="00943BB5">
        <w:rPr>
          <w:sz w:val="24"/>
          <w:szCs w:val="24"/>
        </w:rPr>
        <w:t>timely) format.</w:t>
      </w:r>
    </w:p>
    <w:p w:rsidR="00B77117" w:rsidRDefault="00B77117" w:rsidP="00B77117">
      <w:pPr>
        <w:spacing w:after="0" w:line="240" w:lineRule="auto"/>
        <w:ind w:firstLine="720"/>
        <w:rPr>
          <w:sz w:val="24"/>
          <w:szCs w:val="24"/>
        </w:rPr>
      </w:pPr>
      <w:r>
        <w:rPr>
          <w:sz w:val="24"/>
          <w:szCs w:val="24"/>
        </w:rPr>
        <w:t xml:space="preserve">ABS.02.01.01.b. Identify components of business plan and demonstrate how to write such components </w:t>
      </w:r>
      <w:r w:rsidRPr="00943BB5">
        <w:rPr>
          <w:sz w:val="24"/>
          <w:szCs w:val="24"/>
        </w:rPr>
        <w:t>using the SMART format.</w:t>
      </w:r>
    </w:p>
    <w:p w:rsidR="00B77117" w:rsidRPr="002A1896" w:rsidRDefault="00B77117" w:rsidP="00B77117">
      <w:pPr>
        <w:spacing w:after="0" w:line="240" w:lineRule="auto"/>
        <w:ind w:firstLine="720"/>
        <w:rPr>
          <w:sz w:val="24"/>
          <w:szCs w:val="24"/>
        </w:rPr>
      </w:pPr>
      <w:r w:rsidRPr="002A1896">
        <w:rPr>
          <w:sz w:val="24"/>
          <w:szCs w:val="24"/>
        </w:rPr>
        <w:t>ABS.04.01. Performance Indicator: Use accoun</w:t>
      </w:r>
      <w:r>
        <w:rPr>
          <w:sz w:val="24"/>
          <w:szCs w:val="24"/>
        </w:rPr>
        <w:t xml:space="preserve">ting fundamentals to accomplish </w:t>
      </w:r>
      <w:r w:rsidRPr="002A1896">
        <w:rPr>
          <w:sz w:val="24"/>
          <w:szCs w:val="24"/>
        </w:rPr>
        <w:t>dependable bookkeeping and fiscal management.</w:t>
      </w:r>
    </w:p>
    <w:p w:rsidR="00B77117" w:rsidRDefault="00B77117" w:rsidP="00B77117">
      <w:pPr>
        <w:spacing w:after="0" w:line="240" w:lineRule="auto"/>
        <w:ind w:left="720"/>
        <w:rPr>
          <w:sz w:val="24"/>
          <w:szCs w:val="24"/>
        </w:rPr>
      </w:pPr>
      <w:r>
        <w:rPr>
          <w:sz w:val="24"/>
          <w:szCs w:val="24"/>
        </w:rPr>
        <w:lastRenderedPageBreak/>
        <w:t xml:space="preserve">ABS.04.01.01.a. Budget resources, as applied to the AFNR business, including capital, human, financial and </w:t>
      </w:r>
      <w:r w:rsidRPr="002A1896">
        <w:rPr>
          <w:sz w:val="24"/>
          <w:szCs w:val="24"/>
        </w:rPr>
        <w:t>time.</w:t>
      </w:r>
      <w:r>
        <w:rPr>
          <w:sz w:val="24"/>
          <w:szCs w:val="24"/>
        </w:rPr>
        <w:t xml:space="preserve"> </w:t>
      </w:r>
    </w:p>
    <w:p w:rsidR="00B77117" w:rsidRPr="002A1896" w:rsidRDefault="00B77117" w:rsidP="00B77117">
      <w:pPr>
        <w:spacing w:after="0" w:line="240" w:lineRule="auto"/>
        <w:ind w:firstLine="720"/>
        <w:rPr>
          <w:sz w:val="24"/>
          <w:szCs w:val="24"/>
        </w:rPr>
      </w:pPr>
      <w:r>
        <w:rPr>
          <w:sz w:val="24"/>
          <w:szCs w:val="24"/>
        </w:rPr>
        <w:t xml:space="preserve">ABS.04.01.02.a. Identify financial concepts associated </w:t>
      </w:r>
      <w:r w:rsidRPr="002A1896">
        <w:rPr>
          <w:sz w:val="24"/>
          <w:szCs w:val="24"/>
        </w:rPr>
        <w:t>with production and profit.</w:t>
      </w:r>
    </w:p>
    <w:p w:rsidR="00B77117" w:rsidRDefault="00B77117" w:rsidP="00B77117">
      <w:pPr>
        <w:spacing w:after="0" w:line="240" w:lineRule="auto"/>
        <w:ind w:left="720"/>
        <w:rPr>
          <w:sz w:val="24"/>
          <w:szCs w:val="24"/>
        </w:rPr>
      </w:pPr>
    </w:p>
    <w:p w:rsidR="00B77117" w:rsidRPr="002A1896" w:rsidRDefault="00B77117" w:rsidP="00B77117">
      <w:pPr>
        <w:spacing w:after="0" w:line="240" w:lineRule="auto"/>
        <w:rPr>
          <w:sz w:val="24"/>
          <w:szCs w:val="24"/>
        </w:rPr>
      </w:pPr>
      <w:r w:rsidRPr="002A1896">
        <w:rPr>
          <w:sz w:val="24"/>
          <w:szCs w:val="24"/>
        </w:rPr>
        <w:t xml:space="preserve">ABS.06.02. Performance Indicator: Develop a marketing plan. </w:t>
      </w:r>
    </w:p>
    <w:p w:rsidR="00B77117" w:rsidRPr="002A1896" w:rsidRDefault="00B77117" w:rsidP="00B77117">
      <w:pPr>
        <w:spacing w:after="0" w:line="240" w:lineRule="auto"/>
        <w:ind w:left="720"/>
        <w:rPr>
          <w:sz w:val="24"/>
          <w:szCs w:val="24"/>
        </w:rPr>
      </w:pPr>
      <w:r>
        <w:rPr>
          <w:sz w:val="24"/>
          <w:szCs w:val="24"/>
        </w:rPr>
        <w:t xml:space="preserve">ABS.06.02.01.a. Identify the purpose, components and developmental processes of marketing </w:t>
      </w:r>
      <w:r w:rsidRPr="002A1896">
        <w:rPr>
          <w:sz w:val="24"/>
          <w:szCs w:val="24"/>
        </w:rPr>
        <w:t>plans.</w:t>
      </w:r>
    </w:p>
    <w:p w:rsidR="00B77117" w:rsidRPr="002A1896" w:rsidRDefault="00B77117" w:rsidP="00B77117">
      <w:pPr>
        <w:spacing w:after="0" w:line="240" w:lineRule="auto"/>
        <w:ind w:left="720"/>
        <w:rPr>
          <w:sz w:val="24"/>
          <w:szCs w:val="24"/>
        </w:rPr>
      </w:pPr>
      <w:r>
        <w:rPr>
          <w:sz w:val="24"/>
          <w:szCs w:val="24"/>
        </w:rPr>
        <w:t xml:space="preserve">ABS.06.04.01.a. Explain the meaning and use of the four Ps (product, place, price and </w:t>
      </w:r>
      <w:r w:rsidRPr="002A1896">
        <w:rPr>
          <w:sz w:val="24"/>
          <w:szCs w:val="24"/>
        </w:rPr>
        <w:t>promotion) in marketing.</w:t>
      </w:r>
    </w:p>
    <w:p w:rsidR="00B77117" w:rsidRDefault="00B77117" w:rsidP="00B77117">
      <w:pPr>
        <w:spacing w:after="0" w:line="240" w:lineRule="auto"/>
        <w:rPr>
          <w:sz w:val="24"/>
          <w:szCs w:val="24"/>
        </w:rPr>
      </w:pPr>
      <w:r w:rsidRPr="002A1896">
        <w:rPr>
          <w:sz w:val="24"/>
          <w:szCs w:val="24"/>
        </w:rPr>
        <w:t>ABS.07.01.01.a. Prep</w:t>
      </w:r>
      <w:r>
        <w:rPr>
          <w:sz w:val="24"/>
          <w:szCs w:val="24"/>
        </w:rPr>
        <w:t xml:space="preserve">are a flowchart that shows production processes, including the resources </w:t>
      </w:r>
      <w:r w:rsidRPr="002A1896">
        <w:rPr>
          <w:sz w:val="24"/>
          <w:szCs w:val="24"/>
        </w:rPr>
        <w:t>needed for each step.</w:t>
      </w:r>
    </w:p>
    <w:p w:rsidR="00B77117" w:rsidRDefault="00B77117" w:rsidP="00B77117">
      <w:pPr>
        <w:spacing w:after="0" w:line="240" w:lineRule="auto"/>
        <w:rPr>
          <w:sz w:val="24"/>
          <w:szCs w:val="24"/>
        </w:rPr>
      </w:pPr>
    </w:p>
    <w:p w:rsidR="00B77117" w:rsidRDefault="00B77117" w:rsidP="00B77117">
      <w:pPr>
        <w:spacing w:after="0" w:line="240" w:lineRule="auto"/>
        <w:rPr>
          <w:sz w:val="24"/>
          <w:szCs w:val="24"/>
        </w:rPr>
      </w:pPr>
      <w:r w:rsidRPr="002A1896">
        <w:rPr>
          <w:sz w:val="24"/>
          <w:szCs w:val="24"/>
        </w:rPr>
        <w:t>PST.04. Performance Element: Plan, build and maintain agricultural structures.</w:t>
      </w:r>
    </w:p>
    <w:p w:rsidR="00B77117" w:rsidRPr="00AA0200" w:rsidRDefault="00B77117" w:rsidP="00B77117">
      <w:pPr>
        <w:spacing w:after="0" w:line="240" w:lineRule="auto"/>
        <w:ind w:firstLine="720"/>
        <w:rPr>
          <w:sz w:val="24"/>
          <w:szCs w:val="24"/>
        </w:rPr>
      </w:pPr>
      <w:r>
        <w:rPr>
          <w:sz w:val="24"/>
          <w:szCs w:val="24"/>
        </w:rPr>
        <w:t xml:space="preserve">PST.04.04.07.a. Identify kinds and characteristics of </w:t>
      </w:r>
      <w:r w:rsidRPr="00AA0200">
        <w:rPr>
          <w:sz w:val="24"/>
          <w:szCs w:val="24"/>
        </w:rPr>
        <w:t>metal materials.</w:t>
      </w:r>
    </w:p>
    <w:p w:rsidR="00B77117" w:rsidRPr="00AA0200" w:rsidRDefault="00B77117" w:rsidP="00B77117">
      <w:pPr>
        <w:spacing w:after="0" w:line="240" w:lineRule="auto"/>
        <w:ind w:firstLine="720"/>
        <w:rPr>
          <w:sz w:val="24"/>
          <w:szCs w:val="24"/>
        </w:rPr>
      </w:pPr>
      <w:r>
        <w:rPr>
          <w:sz w:val="24"/>
          <w:szCs w:val="24"/>
        </w:rPr>
        <w:t xml:space="preserve">PST.04.04.07.b. Distinguish welding processes, positions, </w:t>
      </w:r>
      <w:r w:rsidRPr="00AA0200">
        <w:rPr>
          <w:sz w:val="24"/>
          <w:szCs w:val="24"/>
        </w:rPr>
        <w:t>and materials preparation.</w:t>
      </w:r>
    </w:p>
    <w:p w:rsidR="00B77117" w:rsidRDefault="00B77117" w:rsidP="00B77117">
      <w:pPr>
        <w:spacing w:after="0" w:line="240" w:lineRule="auto"/>
        <w:ind w:left="720"/>
        <w:rPr>
          <w:sz w:val="24"/>
          <w:szCs w:val="24"/>
        </w:rPr>
      </w:pPr>
      <w:r>
        <w:rPr>
          <w:sz w:val="24"/>
          <w:szCs w:val="24"/>
        </w:rPr>
        <w:t xml:space="preserve">PST.04.04.07.c. Construct and/or repair metal structures and equipment using welding fabrication procedures, including those associated with SMAW, GMAW, GTAW, </w:t>
      </w:r>
      <w:r w:rsidRPr="00AA0200">
        <w:rPr>
          <w:sz w:val="24"/>
          <w:szCs w:val="24"/>
        </w:rPr>
        <w:t>fue</w:t>
      </w:r>
      <w:r>
        <w:rPr>
          <w:sz w:val="24"/>
          <w:szCs w:val="24"/>
        </w:rPr>
        <w:t xml:space="preserve">l-oxygen and plasma arc </w:t>
      </w:r>
      <w:r w:rsidRPr="00AA0200">
        <w:rPr>
          <w:sz w:val="24"/>
          <w:szCs w:val="24"/>
        </w:rPr>
        <w:t>torch methods.</w:t>
      </w:r>
    </w:p>
    <w:p w:rsidR="004103D4" w:rsidRDefault="004103D4" w:rsidP="004103D4">
      <w:pPr>
        <w:spacing w:after="0" w:line="240" w:lineRule="auto"/>
        <w:rPr>
          <w:sz w:val="24"/>
          <w:szCs w:val="24"/>
        </w:rPr>
      </w:pPr>
    </w:p>
    <w:p w:rsidR="00E85ACF" w:rsidRDefault="00E85ACF" w:rsidP="004103D4">
      <w:pPr>
        <w:spacing w:after="0" w:line="240" w:lineRule="auto"/>
        <w:rPr>
          <w:sz w:val="24"/>
          <w:szCs w:val="24"/>
        </w:rPr>
      </w:pPr>
    </w:p>
    <w:p w:rsidR="004103D4" w:rsidRDefault="004103D4" w:rsidP="004103D4">
      <w:pPr>
        <w:spacing w:after="0" w:line="240" w:lineRule="auto"/>
        <w:rPr>
          <w:sz w:val="24"/>
          <w:szCs w:val="24"/>
        </w:rPr>
      </w:pPr>
    </w:p>
    <w:p w:rsidR="004103D4" w:rsidRDefault="004103D4" w:rsidP="004103D4">
      <w:pPr>
        <w:spacing w:after="0" w:line="240" w:lineRule="auto"/>
        <w:rPr>
          <w:sz w:val="24"/>
          <w:szCs w:val="24"/>
        </w:rPr>
      </w:pPr>
    </w:p>
    <w:p w:rsidR="004103D4" w:rsidRDefault="004103D4" w:rsidP="004103D4">
      <w:pPr>
        <w:spacing w:after="0"/>
        <w:rPr>
          <w:sz w:val="24"/>
          <w:szCs w:val="24"/>
        </w:rPr>
      </w:pPr>
    </w:p>
    <w:p w:rsidR="00D67DA7" w:rsidRPr="00CF1FC8" w:rsidRDefault="00D67DA7" w:rsidP="00AA0200">
      <w:pPr>
        <w:spacing w:after="0" w:line="240" w:lineRule="auto"/>
        <w:rPr>
          <w:sz w:val="24"/>
          <w:szCs w:val="24"/>
        </w:rPr>
      </w:pPr>
    </w:p>
    <w:sectPr w:rsidR="00D67DA7" w:rsidRPr="00CF1F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40FD"/>
    <w:multiLevelType w:val="hybridMultilevel"/>
    <w:tmpl w:val="EAF8A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851917"/>
    <w:multiLevelType w:val="hybridMultilevel"/>
    <w:tmpl w:val="73B2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756FE"/>
    <w:multiLevelType w:val="hybridMultilevel"/>
    <w:tmpl w:val="2D662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FC8"/>
    <w:rsid w:val="00000F1F"/>
    <w:rsid w:val="00080812"/>
    <w:rsid w:val="000D2C9A"/>
    <w:rsid w:val="000F3142"/>
    <w:rsid w:val="001D3E8E"/>
    <w:rsid w:val="00260CB0"/>
    <w:rsid w:val="002A1896"/>
    <w:rsid w:val="002C1B8B"/>
    <w:rsid w:val="003E0AC3"/>
    <w:rsid w:val="004103D4"/>
    <w:rsid w:val="00462B59"/>
    <w:rsid w:val="008B7F67"/>
    <w:rsid w:val="00943BB5"/>
    <w:rsid w:val="00AA0200"/>
    <w:rsid w:val="00B77117"/>
    <w:rsid w:val="00B82B8B"/>
    <w:rsid w:val="00CF1FC8"/>
    <w:rsid w:val="00D5073A"/>
    <w:rsid w:val="00D67DA7"/>
    <w:rsid w:val="00E85ACF"/>
    <w:rsid w:val="00F20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73A"/>
    <w:pPr>
      <w:ind w:left="720"/>
      <w:contextualSpacing/>
    </w:pPr>
  </w:style>
  <w:style w:type="character" w:styleId="Hyperlink">
    <w:name w:val="Hyperlink"/>
    <w:basedOn w:val="DefaultParagraphFont"/>
    <w:uiPriority w:val="99"/>
    <w:unhideWhenUsed/>
    <w:rsid w:val="000F3142"/>
    <w:rPr>
      <w:color w:val="0000FF" w:themeColor="hyperlink"/>
      <w:u w:val="single"/>
    </w:rPr>
  </w:style>
  <w:style w:type="paragraph" w:styleId="BalloonText">
    <w:name w:val="Balloon Text"/>
    <w:basedOn w:val="Normal"/>
    <w:link w:val="BalloonTextChar"/>
    <w:uiPriority w:val="99"/>
    <w:semiHidden/>
    <w:unhideWhenUsed/>
    <w:rsid w:val="008B7F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F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73A"/>
    <w:pPr>
      <w:ind w:left="720"/>
      <w:contextualSpacing/>
    </w:pPr>
  </w:style>
  <w:style w:type="character" w:styleId="Hyperlink">
    <w:name w:val="Hyperlink"/>
    <w:basedOn w:val="DefaultParagraphFont"/>
    <w:uiPriority w:val="99"/>
    <w:unhideWhenUsed/>
    <w:rsid w:val="000F3142"/>
    <w:rPr>
      <w:color w:val="0000FF" w:themeColor="hyperlink"/>
      <w:u w:val="single"/>
    </w:rPr>
  </w:style>
  <w:style w:type="paragraph" w:styleId="BalloonText">
    <w:name w:val="Balloon Text"/>
    <w:basedOn w:val="Normal"/>
    <w:link w:val="BalloonTextChar"/>
    <w:uiPriority w:val="99"/>
    <w:semiHidden/>
    <w:unhideWhenUsed/>
    <w:rsid w:val="008B7F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F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tsd.k12.wi.us/TechEd/HighSchool/WeldingRubric.htm" TargetMode="External"/><Relationship Id="rId13" Type="http://schemas.openxmlformats.org/officeDocument/2006/relationships/hyperlink" Target="http://www.lincolnelectric.com/en-us/education-center/training-materials/Pages/training-materials.aspx" TargetMode="External"/><Relationship Id="rId18" Type="http://schemas.openxmlformats.org/officeDocument/2006/relationships/hyperlink" Target="http://www.mplans.com/sample-marketing-plans.php#.U6HRk75OV9M" TargetMode="External"/><Relationship Id="rId3" Type="http://schemas.microsoft.com/office/2007/relationships/stylesWithEffects" Target="stylesWithEffects.xml"/><Relationship Id="rId7" Type="http://schemas.openxmlformats.org/officeDocument/2006/relationships/hyperlink" Target="http://www.sites4teachers.com/links/redirect.php?url=http://smhsmusic.org/Web%20Page/Rubrics/Assessment/PPT%20Rubric.pdf" TargetMode="External"/><Relationship Id="rId12" Type="http://schemas.openxmlformats.org/officeDocument/2006/relationships/hyperlink" Target="http://www.onfirewelding.com/" TargetMode="External"/><Relationship Id="rId17" Type="http://schemas.openxmlformats.org/officeDocument/2006/relationships/hyperlink" Target="http://www.sketchup.com/" TargetMode="External"/><Relationship Id="rId2" Type="http://schemas.openxmlformats.org/officeDocument/2006/relationships/styles" Target="styles.xml"/><Relationship Id="rId16" Type="http://schemas.openxmlformats.org/officeDocument/2006/relationships/hyperlink" Target="http://prezi.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campus.com/rubricshowc.cfm?code=X757XC&amp;sp=yes&amp;" TargetMode="External"/><Relationship Id="rId11" Type="http://schemas.openxmlformats.org/officeDocument/2006/relationships/hyperlink" Target="http://tradesgamer.com/" TargetMode="External"/><Relationship Id="rId5" Type="http://schemas.openxmlformats.org/officeDocument/2006/relationships/webSettings" Target="webSettings.xml"/><Relationship Id="rId15" Type="http://schemas.openxmlformats.org/officeDocument/2006/relationships/hyperlink" Target="http://www.millerwelds.com/" TargetMode="External"/><Relationship Id="rId10" Type="http://schemas.openxmlformats.org/officeDocument/2006/relationships/hyperlink" Target="http://www.livebinders.com/welcome/hom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mu.edu/teaching/assessment/howto/assesslearning/tools/groupselfassessmenttool.pdf" TargetMode="External"/><Relationship Id="rId14" Type="http://schemas.openxmlformats.org/officeDocument/2006/relationships/hyperlink" Target="http://www.esabna.com/us/en/education/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4</Pages>
  <Words>1174</Words>
  <Characters>6695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College of Ag and Life Sciences - Iowa State Univ.</Company>
  <LinksUpToDate>false</LinksUpToDate>
  <CharactersWithSpaces>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Ihde, Carolyn C</dc:creator>
  <cp:lastModifiedBy>Ihde, Carolyn C</cp:lastModifiedBy>
  <cp:revision>4</cp:revision>
  <cp:lastPrinted>2014-06-18T18:56:00Z</cp:lastPrinted>
  <dcterms:created xsi:type="dcterms:W3CDTF">2014-06-18T16:08:00Z</dcterms:created>
  <dcterms:modified xsi:type="dcterms:W3CDTF">2014-06-18T19:14:00Z</dcterms:modified>
</cp:coreProperties>
</file>